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401" w:rsidRPr="00DE7AD3" w:rsidRDefault="00BD0401" w:rsidP="00257E20">
      <w:pPr>
        <w:pStyle w:val="af2"/>
        <w:spacing w:before="0" w:beforeAutospacing="0" w:after="0" w:afterAutospacing="0"/>
        <w:ind w:left="5954" w:firstLine="7"/>
        <w:jc w:val="center"/>
        <w:rPr>
          <w:sz w:val="28"/>
          <w:szCs w:val="28"/>
        </w:rPr>
      </w:pPr>
      <w:r w:rsidRPr="00DE7AD3">
        <w:rPr>
          <w:sz w:val="28"/>
          <w:szCs w:val="28"/>
        </w:rPr>
        <w:t>Одобрен</w:t>
      </w:r>
    </w:p>
    <w:p w:rsidR="00BD0401" w:rsidRPr="00D51E9C" w:rsidRDefault="00BD0401" w:rsidP="00257E20">
      <w:pPr>
        <w:pStyle w:val="af2"/>
        <w:spacing w:before="0" w:beforeAutospacing="0" w:after="0" w:afterAutospacing="0"/>
        <w:ind w:left="5954"/>
        <w:jc w:val="center"/>
        <w:rPr>
          <w:sz w:val="28"/>
          <w:szCs w:val="28"/>
          <w:highlight w:val="yellow"/>
        </w:rPr>
      </w:pPr>
      <w:r w:rsidRPr="00DE7AD3">
        <w:rPr>
          <w:sz w:val="28"/>
          <w:szCs w:val="28"/>
        </w:rPr>
        <w:t xml:space="preserve">постановлением </w:t>
      </w:r>
      <w:r w:rsidR="00453E8D">
        <w:rPr>
          <w:sz w:val="28"/>
          <w:szCs w:val="28"/>
        </w:rPr>
        <w:t>администраци</w:t>
      </w:r>
      <w:r w:rsidR="00257E20">
        <w:rPr>
          <w:sz w:val="28"/>
          <w:szCs w:val="28"/>
        </w:rPr>
        <w:t>и</w:t>
      </w:r>
      <w:r w:rsidR="00453E8D">
        <w:rPr>
          <w:sz w:val="28"/>
          <w:szCs w:val="28"/>
        </w:rPr>
        <w:t xml:space="preserve"> МР «Кызылский</w:t>
      </w:r>
      <w:r w:rsidR="00373A20">
        <w:rPr>
          <w:sz w:val="28"/>
          <w:szCs w:val="28"/>
        </w:rPr>
        <w:t xml:space="preserve"> </w:t>
      </w:r>
      <w:r w:rsidR="00453E8D">
        <w:rPr>
          <w:sz w:val="28"/>
          <w:szCs w:val="28"/>
        </w:rPr>
        <w:t>кожуун» РТ</w:t>
      </w:r>
    </w:p>
    <w:p w:rsidR="00BD0401" w:rsidRPr="008D0AD8" w:rsidRDefault="006D4FF4" w:rsidP="00257E20">
      <w:pPr>
        <w:pStyle w:val="af2"/>
        <w:spacing w:before="0" w:beforeAutospacing="0" w:after="0" w:afterAutospacing="0"/>
        <w:ind w:left="5954"/>
        <w:jc w:val="center"/>
        <w:rPr>
          <w:b/>
          <w:color w:val="2E74B5"/>
          <w:sz w:val="28"/>
          <w:szCs w:val="28"/>
        </w:rPr>
      </w:pPr>
      <w:r w:rsidRPr="00453E8D">
        <w:rPr>
          <w:sz w:val="28"/>
          <w:szCs w:val="28"/>
        </w:rPr>
        <w:t xml:space="preserve">от </w:t>
      </w:r>
      <w:r w:rsidR="00453E8D" w:rsidRPr="00453E8D">
        <w:rPr>
          <w:sz w:val="28"/>
          <w:szCs w:val="28"/>
        </w:rPr>
        <w:t>1</w:t>
      </w:r>
      <w:r w:rsidR="00373A20">
        <w:rPr>
          <w:sz w:val="28"/>
          <w:szCs w:val="28"/>
        </w:rPr>
        <w:t xml:space="preserve">2 </w:t>
      </w:r>
      <w:r w:rsidR="00453E8D" w:rsidRPr="00453E8D">
        <w:rPr>
          <w:sz w:val="28"/>
          <w:szCs w:val="28"/>
        </w:rPr>
        <w:t>ноября</w:t>
      </w:r>
      <w:r w:rsidRPr="00453E8D">
        <w:rPr>
          <w:sz w:val="28"/>
          <w:szCs w:val="28"/>
        </w:rPr>
        <w:t xml:space="preserve"> 2018 г. № </w:t>
      </w:r>
      <w:r w:rsidR="00373A20">
        <w:rPr>
          <w:sz w:val="28"/>
          <w:szCs w:val="28"/>
        </w:rPr>
        <w:t>167</w:t>
      </w:r>
    </w:p>
    <w:p w:rsidR="00BD0401" w:rsidRDefault="00BD0401" w:rsidP="00BD0401">
      <w:pPr>
        <w:pStyle w:val="af2"/>
        <w:spacing w:before="0" w:beforeAutospacing="0" w:after="0" w:afterAutospacing="0"/>
        <w:ind w:firstLine="708"/>
        <w:rPr>
          <w:b/>
          <w:sz w:val="28"/>
          <w:szCs w:val="28"/>
        </w:rPr>
      </w:pPr>
    </w:p>
    <w:p w:rsidR="00BD0401" w:rsidRDefault="00BD0401" w:rsidP="00BD0401">
      <w:pPr>
        <w:pStyle w:val="af2"/>
        <w:spacing w:before="0" w:beforeAutospacing="0" w:after="0" w:afterAutospacing="0"/>
        <w:jc w:val="center"/>
        <w:rPr>
          <w:b/>
          <w:sz w:val="28"/>
          <w:szCs w:val="28"/>
        </w:rPr>
      </w:pPr>
    </w:p>
    <w:p w:rsidR="00BD0401" w:rsidRDefault="00BD0401" w:rsidP="00BD0401">
      <w:pPr>
        <w:pStyle w:val="af2"/>
        <w:spacing w:before="0" w:beforeAutospacing="0" w:after="0" w:afterAutospacing="0"/>
        <w:jc w:val="center"/>
        <w:rPr>
          <w:b/>
          <w:sz w:val="28"/>
          <w:szCs w:val="28"/>
        </w:rPr>
      </w:pPr>
    </w:p>
    <w:p w:rsidR="00BD0401" w:rsidRPr="00DE7AD3" w:rsidRDefault="00BD0401" w:rsidP="00BD0401">
      <w:pPr>
        <w:pStyle w:val="af2"/>
        <w:spacing w:before="0" w:beforeAutospacing="0" w:after="0" w:afterAutospacing="0"/>
        <w:jc w:val="center"/>
        <w:rPr>
          <w:i/>
          <w:sz w:val="48"/>
          <w:szCs w:val="48"/>
        </w:rPr>
      </w:pPr>
    </w:p>
    <w:p w:rsidR="00BD0401" w:rsidRPr="00DE7AD3" w:rsidRDefault="00BD0401" w:rsidP="00BD0401">
      <w:pPr>
        <w:pStyle w:val="af2"/>
        <w:spacing w:before="0" w:beforeAutospacing="0" w:after="0" w:afterAutospacing="0"/>
        <w:jc w:val="center"/>
        <w:rPr>
          <w:i/>
          <w:sz w:val="48"/>
          <w:szCs w:val="48"/>
        </w:rPr>
      </w:pPr>
    </w:p>
    <w:p w:rsidR="00BD0401" w:rsidRPr="00DE7AD3" w:rsidRDefault="00BD0401" w:rsidP="00BD0401">
      <w:pPr>
        <w:pStyle w:val="af2"/>
        <w:spacing w:before="0" w:beforeAutospacing="0" w:after="0" w:afterAutospacing="0"/>
        <w:jc w:val="center"/>
        <w:rPr>
          <w:i/>
          <w:sz w:val="48"/>
          <w:szCs w:val="48"/>
        </w:rPr>
      </w:pPr>
    </w:p>
    <w:p w:rsidR="00257E20" w:rsidRPr="00913E5E" w:rsidRDefault="00257E20" w:rsidP="00257E20">
      <w:pPr>
        <w:shd w:val="clear" w:color="auto" w:fill="FFFFFF"/>
        <w:spacing w:after="0" w:line="240" w:lineRule="auto"/>
        <w:jc w:val="center"/>
        <w:rPr>
          <w:rFonts w:ascii="Times New Roman" w:hAnsi="Times New Roman"/>
          <w:b/>
          <w:sz w:val="28"/>
          <w:szCs w:val="28"/>
        </w:rPr>
      </w:pPr>
      <w:r w:rsidRPr="00913E5E">
        <w:rPr>
          <w:rFonts w:ascii="Times New Roman" w:hAnsi="Times New Roman"/>
          <w:b/>
          <w:sz w:val="28"/>
          <w:szCs w:val="28"/>
        </w:rPr>
        <w:t>И</w:t>
      </w:r>
      <w:r w:rsidR="00913E5E" w:rsidRPr="00913E5E">
        <w:rPr>
          <w:rFonts w:ascii="Times New Roman" w:hAnsi="Times New Roman"/>
          <w:b/>
          <w:sz w:val="28"/>
          <w:szCs w:val="28"/>
        </w:rPr>
        <w:t>ТОГИ</w:t>
      </w:r>
    </w:p>
    <w:p w:rsidR="00257E20" w:rsidRDefault="00257E20" w:rsidP="00257E20">
      <w:pPr>
        <w:shd w:val="clear" w:color="auto" w:fill="FFFFFF"/>
        <w:spacing w:after="0" w:line="240" w:lineRule="auto"/>
        <w:jc w:val="center"/>
        <w:rPr>
          <w:rFonts w:ascii="Times New Roman" w:hAnsi="Times New Roman"/>
          <w:sz w:val="28"/>
          <w:szCs w:val="28"/>
        </w:rPr>
      </w:pPr>
      <w:r w:rsidRPr="00D06FF6">
        <w:rPr>
          <w:rFonts w:ascii="Times New Roman" w:hAnsi="Times New Roman"/>
          <w:sz w:val="28"/>
          <w:szCs w:val="28"/>
        </w:rPr>
        <w:t xml:space="preserve">социально-экономического развития </w:t>
      </w:r>
    </w:p>
    <w:p w:rsidR="00BD0401" w:rsidRPr="00D06FF6" w:rsidRDefault="00257E20" w:rsidP="00257E20">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Кызылск</w:t>
      </w:r>
      <w:r w:rsidR="000966AA">
        <w:rPr>
          <w:rFonts w:ascii="Times New Roman" w:hAnsi="Times New Roman"/>
          <w:sz w:val="28"/>
          <w:szCs w:val="28"/>
        </w:rPr>
        <w:t>ого</w:t>
      </w:r>
      <w:r w:rsidR="00373A20">
        <w:rPr>
          <w:rFonts w:ascii="Times New Roman" w:hAnsi="Times New Roman"/>
          <w:sz w:val="28"/>
          <w:szCs w:val="28"/>
        </w:rPr>
        <w:t xml:space="preserve"> </w:t>
      </w:r>
      <w:r>
        <w:rPr>
          <w:rFonts w:ascii="Times New Roman" w:hAnsi="Times New Roman"/>
          <w:sz w:val="28"/>
          <w:szCs w:val="28"/>
        </w:rPr>
        <w:t>кожуун</w:t>
      </w:r>
      <w:r w:rsidR="000966AA">
        <w:rPr>
          <w:rFonts w:ascii="Times New Roman" w:hAnsi="Times New Roman"/>
          <w:sz w:val="28"/>
          <w:szCs w:val="28"/>
        </w:rPr>
        <w:t>а</w:t>
      </w:r>
      <w:r w:rsidR="00373A20">
        <w:rPr>
          <w:rFonts w:ascii="Times New Roman" w:hAnsi="Times New Roman"/>
          <w:sz w:val="28"/>
          <w:szCs w:val="28"/>
        </w:rPr>
        <w:t xml:space="preserve"> </w:t>
      </w:r>
      <w:r w:rsidRPr="00D06FF6">
        <w:rPr>
          <w:rFonts w:ascii="Times New Roman" w:hAnsi="Times New Roman"/>
          <w:sz w:val="28"/>
          <w:szCs w:val="28"/>
        </w:rPr>
        <w:t xml:space="preserve">Республики Тыва за </w:t>
      </w:r>
      <w:r>
        <w:rPr>
          <w:rFonts w:ascii="Times New Roman" w:hAnsi="Times New Roman"/>
          <w:sz w:val="28"/>
          <w:szCs w:val="28"/>
        </w:rPr>
        <w:t xml:space="preserve">9 месяцев </w:t>
      </w:r>
      <w:r w:rsidRPr="00D06FF6">
        <w:rPr>
          <w:rFonts w:ascii="Times New Roman" w:hAnsi="Times New Roman"/>
          <w:sz w:val="28"/>
          <w:szCs w:val="28"/>
        </w:rPr>
        <w:t>201</w:t>
      </w:r>
      <w:r w:rsidR="00373A20">
        <w:rPr>
          <w:rFonts w:ascii="Times New Roman" w:hAnsi="Times New Roman"/>
          <w:sz w:val="28"/>
          <w:szCs w:val="28"/>
        </w:rPr>
        <w:t>9</w:t>
      </w:r>
      <w:r w:rsidRPr="00D06FF6">
        <w:rPr>
          <w:rFonts w:ascii="Times New Roman" w:hAnsi="Times New Roman"/>
          <w:sz w:val="28"/>
          <w:szCs w:val="28"/>
        </w:rPr>
        <w:t xml:space="preserve"> год</w:t>
      </w:r>
      <w:r>
        <w:rPr>
          <w:rFonts w:ascii="Times New Roman" w:hAnsi="Times New Roman"/>
          <w:sz w:val="28"/>
          <w:szCs w:val="28"/>
        </w:rPr>
        <w:t>а и ожидаем</w:t>
      </w:r>
      <w:r w:rsidR="00463512">
        <w:rPr>
          <w:rFonts w:ascii="Times New Roman" w:hAnsi="Times New Roman"/>
          <w:sz w:val="28"/>
          <w:szCs w:val="28"/>
        </w:rPr>
        <w:t>ое</w:t>
      </w:r>
      <w:r>
        <w:rPr>
          <w:rFonts w:ascii="Times New Roman" w:hAnsi="Times New Roman"/>
          <w:sz w:val="28"/>
          <w:szCs w:val="28"/>
        </w:rPr>
        <w:t xml:space="preserve"> и</w:t>
      </w:r>
      <w:r>
        <w:rPr>
          <w:rFonts w:ascii="Times New Roman" w:hAnsi="Times New Roman"/>
          <w:sz w:val="28"/>
          <w:szCs w:val="28"/>
        </w:rPr>
        <w:t>с</w:t>
      </w:r>
      <w:r>
        <w:rPr>
          <w:rFonts w:ascii="Times New Roman" w:hAnsi="Times New Roman"/>
          <w:sz w:val="28"/>
          <w:szCs w:val="28"/>
        </w:rPr>
        <w:t>полнени</w:t>
      </w:r>
      <w:r w:rsidR="00463512">
        <w:rPr>
          <w:rFonts w:ascii="Times New Roman" w:hAnsi="Times New Roman"/>
          <w:sz w:val="28"/>
          <w:szCs w:val="28"/>
        </w:rPr>
        <w:t>е</w:t>
      </w:r>
      <w:r>
        <w:rPr>
          <w:rFonts w:ascii="Times New Roman" w:hAnsi="Times New Roman"/>
          <w:sz w:val="28"/>
          <w:szCs w:val="28"/>
        </w:rPr>
        <w:t xml:space="preserve"> Прогноза социально-экономического развития Кызылск</w:t>
      </w:r>
      <w:r w:rsidR="000966AA">
        <w:rPr>
          <w:rFonts w:ascii="Times New Roman" w:hAnsi="Times New Roman"/>
          <w:sz w:val="28"/>
          <w:szCs w:val="28"/>
        </w:rPr>
        <w:t>ого</w:t>
      </w:r>
      <w:r w:rsidR="00373A20">
        <w:rPr>
          <w:rFonts w:ascii="Times New Roman" w:hAnsi="Times New Roman"/>
          <w:sz w:val="28"/>
          <w:szCs w:val="28"/>
        </w:rPr>
        <w:t xml:space="preserve"> </w:t>
      </w:r>
      <w:r w:rsidR="000966AA">
        <w:rPr>
          <w:rFonts w:ascii="Times New Roman" w:hAnsi="Times New Roman"/>
          <w:sz w:val="28"/>
          <w:szCs w:val="28"/>
        </w:rPr>
        <w:t>кожуун</w:t>
      </w:r>
      <w:r w:rsidR="00373A20">
        <w:rPr>
          <w:rFonts w:ascii="Times New Roman" w:hAnsi="Times New Roman"/>
          <w:sz w:val="28"/>
          <w:szCs w:val="28"/>
        </w:rPr>
        <w:t xml:space="preserve"> </w:t>
      </w:r>
      <w:r w:rsidRPr="00D06FF6">
        <w:rPr>
          <w:rFonts w:ascii="Times New Roman" w:hAnsi="Times New Roman"/>
          <w:sz w:val="28"/>
          <w:szCs w:val="28"/>
        </w:rPr>
        <w:t>Республики Тыва</w:t>
      </w:r>
      <w:r>
        <w:rPr>
          <w:rFonts w:ascii="Times New Roman" w:hAnsi="Times New Roman"/>
          <w:sz w:val="28"/>
          <w:szCs w:val="28"/>
        </w:rPr>
        <w:t xml:space="preserve"> за 201</w:t>
      </w:r>
      <w:r w:rsidR="00373A20">
        <w:rPr>
          <w:rFonts w:ascii="Times New Roman" w:hAnsi="Times New Roman"/>
          <w:sz w:val="28"/>
          <w:szCs w:val="28"/>
        </w:rPr>
        <w:t>9</w:t>
      </w:r>
      <w:r>
        <w:rPr>
          <w:rFonts w:ascii="Times New Roman" w:hAnsi="Times New Roman"/>
          <w:sz w:val="28"/>
          <w:szCs w:val="28"/>
        </w:rPr>
        <w:t xml:space="preserve"> год</w:t>
      </w: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p>
    <w:p w:rsidR="00BD0401" w:rsidRPr="00D06FF6" w:rsidRDefault="00BD0401" w:rsidP="00BD0401">
      <w:pPr>
        <w:shd w:val="clear" w:color="auto" w:fill="FFFFFF"/>
        <w:spacing w:after="0" w:line="240" w:lineRule="auto"/>
        <w:jc w:val="center"/>
        <w:rPr>
          <w:rFonts w:ascii="Times New Roman" w:hAnsi="Times New Roman"/>
          <w:sz w:val="28"/>
          <w:szCs w:val="28"/>
        </w:rPr>
      </w:pPr>
      <w:r w:rsidRPr="00D06FF6">
        <w:rPr>
          <w:rFonts w:ascii="Times New Roman" w:hAnsi="Times New Roman"/>
          <w:sz w:val="28"/>
          <w:szCs w:val="28"/>
        </w:rPr>
        <w:t>201</w:t>
      </w:r>
      <w:r w:rsidR="00373A20">
        <w:rPr>
          <w:rFonts w:ascii="Times New Roman" w:hAnsi="Times New Roman"/>
          <w:sz w:val="28"/>
          <w:szCs w:val="28"/>
        </w:rPr>
        <w:t>9</w:t>
      </w:r>
      <w:r w:rsidRPr="00D06FF6">
        <w:rPr>
          <w:rFonts w:ascii="Times New Roman" w:hAnsi="Times New Roman"/>
          <w:sz w:val="28"/>
          <w:szCs w:val="28"/>
        </w:rPr>
        <w:t xml:space="preserve"> год</w:t>
      </w:r>
    </w:p>
    <w:p w:rsidR="00BD0401" w:rsidRDefault="00BD0401" w:rsidP="00BD0401">
      <w:pPr>
        <w:shd w:val="clear" w:color="auto" w:fill="FFFFFF"/>
        <w:jc w:val="center"/>
        <w:rPr>
          <w:sz w:val="28"/>
          <w:szCs w:val="28"/>
        </w:rPr>
        <w:sectPr w:rsidR="00BD0401" w:rsidSect="00913E5E">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418" w:header="709" w:footer="709" w:gutter="0"/>
          <w:pgNumType w:start="1"/>
          <w:cols w:space="708"/>
          <w:titlePg/>
          <w:docGrid w:linePitch="360"/>
        </w:sectPr>
      </w:pPr>
    </w:p>
    <w:p w:rsidR="00BD0401" w:rsidRPr="00D06FF6" w:rsidRDefault="00BD0401" w:rsidP="00BD0401">
      <w:pPr>
        <w:shd w:val="clear" w:color="auto" w:fill="FFFFFF"/>
        <w:spacing w:after="0" w:line="240" w:lineRule="auto"/>
        <w:jc w:val="center"/>
        <w:rPr>
          <w:rFonts w:ascii="Times New Roman" w:hAnsi="Times New Roman"/>
          <w:sz w:val="28"/>
          <w:szCs w:val="28"/>
        </w:rPr>
      </w:pPr>
      <w:r w:rsidRPr="00D06FF6">
        <w:rPr>
          <w:rFonts w:ascii="Times New Roman" w:hAnsi="Times New Roman"/>
          <w:sz w:val="28"/>
          <w:szCs w:val="28"/>
        </w:rPr>
        <w:lastRenderedPageBreak/>
        <w:t>Содержание</w:t>
      </w:r>
    </w:p>
    <w:p w:rsidR="00BD0401" w:rsidRPr="00D06FF6" w:rsidRDefault="00BD0401" w:rsidP="00BD0401">
      <w:pPr>
        <w:shd w:val="clear" w:color="auto" w:fill="FFFFFF"/>
        <w:spacing w:after="0" w:line="240" w:lineRule="auto"/>
        <w:jc w:val="center"/>
        <w:rPr>
          <w:rFonts w:ascii="Times New Roman" w:hAnsi="Times New Roman"/>
          <w:b/>
          <w:sz w:val="28"/>
          <w:szCs w:val="28"/>
        </w:rPr>
      </w:pPr>
    </w:p>
    <w:tbl>
      <w:tblPr>
        <w:tblW w:w="9572" w:type="dxa"/>
        <w:tblInd w:w="142" w:type="dxa"/>
        <w:tblLook w:val="04A0"/>
      </w:tblPr>
      <w:tblGrid>
        <w:gridCol w:w="425"/>
        <w:gridCol w:w="8436"/>
        <w:gridCol w:w="705"/>
        <w:gridCol w:w="6"/>
      </w:tblGrid>
      <w:tr w:rsidR="00BD0401" w:rsidRPr="00D06FF6" w:rsidTr="008600BA">
        <w:trPr>
          <w:gridAfter w:val="1"/>
          <w:wAfter w:w="6" w:type="dxa"/>
        </w:trPr>
        <w:tc>
          <w:tcPr>
            <w:tcW w:w="425" w:type="dxa"/>
            <w:shd w:val="clear" w:color="auto" w:fill="auto"/>
          </w:tcPr>
          <w:p w:rsidR="00BD0401" w:rsidRPr="00D06FF6" w:rsidRDefault="00BD0401" w:rsidP="00913E5E">
            <w:pPr>
              <w:spacing w:after="0" w:line="240" w:lineRule="auto"/>
              <w:rPr>
                <w:rFonts w:ascii="Times New Roman" w:hAnsi="Times New Roman"/>
                <w:sz w:val="28"/>
                <w:szCs w:val="28"/>
              </w:rPr>
            </w:pPr>
          </w:p>
        </w:tc>
        <w:tc>
          <w:tcPr>
            <w:tcW w:w="8436" w:type="dxa"/>
            <w:shd w:val="clear" w:color="auto" w:fill="auto"/>
          </w:tcPr>
          <w:p w:rsidR="00BD0401" w:rsidRPr="00D06FF6" w:rsidRDefault="00373A20" w:rsidP="00373A20">
            <w:pPr>
              <w:spacing w:after="0" w:line="240" w:lineRule="auto"/>
              <w:jc w:val="both"/>
              <w:rPr>
                <w:rFonts w:ascii="Times New Roman" w:hAnsi="Times New Roman"/>
                <w:sz w:val="28"/>
                <w:szCs w:val="28"/>
              </w:rPr>
            </w:pPr>
            <w:r>
              <w:rPr>
                <w:rFonts w:ascii="Times New Roman" w:hAnsi="Times New Roman"/>
                <w:sz w:val="28"/>
                <w:szCs w:val="28"/>
              </w:rPr>
              <w:t xml:space="preserve">        </w:t>
            </w:r>
            <w:r w:rsidR="00257E20">
              <w:rPr>
                <w:rFonts w:ascii="Times New Roman" w:hAnsi="Times New Roman"/>
                <w:sz w:val="28"/>
                <w:szCs w:val="28"/>
              </w:rPr>
              <w:t>И</w:t>
            </w:r>
            <w:r w:rsidR="00BD0401" w:rsidRPr="00D06FF6">
              <w:rPr>
                <w:rFonts w:ascii="Times New Roman" w:hAnsi="Times New Roman"/>
                <w:sz w:val="28"/>
                <w:szCs w:val="28"/>
              </w:rPr>
              <w:t xml:space="preserve">тоги социально-экономического развития </w:t>
            </w:r>
            <w:r w:rsidR="00453E8D">
              <w:rPr>
                <w:rFonts w:ascii="Times New Roman" w:hAnsi="Times New Roman"/>
                <w:sz w:val="28"/>
                <w:szCs w:val="28"/>
              </w:rPr>
              <w:t>Кызылск</w:t>
            </w:r>
            <w:r w:rsidR="000966AA">
              <w:rPr>
                <w:rFonts w:ascii="Times New Roman" w:hAnsi="Times New Roman"/>
                <w:sz w:val="28"/>
                <w:szCs w:val="28"/>
              </w:rPr>
              <w:t>ого</w:t>
            </w:r>
            <w:r>
              <w:rPr>
                <w:rFonts w:ascii="Times New Roman" w:hAnsi="Times New Roman"/>
                <w:sz w:val="28"/>
                <w:szCs w:val="28"/>
              </w:rPr>
              <w:t xml:space="preserve"> </w:t>
            </w:r>
            <w:r w:rsidR="00453E8D">
              <w:rPr>
                <w:rFonts w:ascii="Times New Roman" w:hAnsi="Times New Roman"/>
                <w:sz w:val="28"/>
                <w:szCs w:val="28"/>
              </w:rPr>
              <w:t>к</w:t>
            </w:r>
            <w:r w:rsidR="00453E8D">
              <w:rPr>
                <w:rFonts w:ascii="Times New Roman" w:hAnsi="Times New Roman"/>
                <w:sz w:val="28"/>
                <w:szCs w:val="28"/>
              </w:rPr>
              <w:t>о</w:t>
            </w:r>
            <w:r w:rsidR="00453E8D">
              <w:rPr>
                <w:rFonts w:ascii="Times New Roman" w:hAnsi="Times New Roman"/>
                <w:sz w:val="28"/>
                <w:szCs w:val="28"/>
              </w:rPr>
              <w:t>жуун</w:t>
            </w:r>
            <w:r w:rsidR="000966AA">
              <w:rPr>
                <w:rFonts w:ascii="Times New Roman" w:hAnsi="Times New Roman"/>
                <w:sz w:val="28"/>
                <w:szCs w:val="28"/>
              </w:rPr>
              <w:t>а Р</w:t>
            </w:r>
            <w:r w:rsidR="00BD0401" w:rsidRPr="00D06FF6">
              <w:rPr>
                <w:rFonts w:ascii="Times New Roman" w:hAnsi="Times New Roman"/>
                <w:sz w:val="28"/>
                <w:szCs w:val="28"/>
              </w:rPr>
              <w:t xml:space="preserve">еспублики Тыва за </w:t>
            </w:r>
            <w:r w:rsidR="00453E8D">
              <w:rPr>
                <w:rFonts w:ascii="Times New Roman" w:hAnsi="Times New Roman"/>
                <w:sz w:val="28"/>
                <w:szCs w:val="28"/>
              </w:rPr>
              <w:t xml:space="preserve">9 месяцев </w:t>
            </w:r>
            <w:r w:rsidR="00BD0401" w:rsidRPr="00D06FF6">
              <w:rPr>
                <w:rFonts w:ascii="Times New Roman" w:hAnsi="Times New Roman"/>
                <w:sz w:val="28"/>
                <w:szCs w:val="28"/>
              </w:rPr>
              <w:t>201</w:t>
            </w:r>
            <w:r>
              <w:rPr>
                <w:rFonts w:ascii="Times New Roman" w:hAnsi="Times New Roman"/>
                <w:sz w:val="28"/>
                <w:szCs w:val="28"/>
              </w:rPr>
              <w:t>9</w:t>
            </w:r>
            <w:r w:rsidR="00BD0401" w:rsidRPr="00D06FF6">
              <w:rPr>
                <w:rFonts w:ascii="Times New Roman" w:hAnsi="Times New Roman"/>
                <w:sz w:val="28"/>
                <w:szCs w:val="28"/>
              </w:rPr>
              <w:t xml:space="preserve"> год</w:t>
            </w:r>
            <w:r w:rsidR="00453E8D">
              <w:rPr>
                <w:rFonts w:ascii="Times New Roman" w:hAnsi="Times New Roman"/>
                <w:sz w:val="28"/>
                <w:szCs w:val="28"/>
              </w:rPr>
              <w:t xml:space="preserve">а и </w:t>
            </w:r>
            <w:r w:rsidR="00913E5E">
              <w:rPr>
                <w:rFonts w:ascii="Times New Roman" w:hAnsi="Times New Roman"/>
                <w:sz w:val="28"/>
                <w:szCs w:val="28"/>
              </w:rPr>
              <w:t>ожидаемое</w:t>
            </w:r>
            <w:r w:rsidR="00257E20">
              <w:rPr>
                <w:rFonts w:ascii="Times New Roman" w:hAnsi="Times New Roman"/>
                <w:sz w:val="28"/>
                <w:szCs w:val="28"/>
              </w:rPr>
              <w:t xml:space="preserve"> испо</w:t>
            </w:r>
            <w:r w:rsidR="00257E20">
              <w:rPr>
                <w:rFonts w:ascii="Times New Roman" w:hAnsi="Times New Roman"/>
                <w:sz w:val="28"/>
                <w:szCs w:val="28"/>
              </w:rPr>
              <w:t>л</w:t>
            </w:r>
            <w:r w:rsidR="00257E20">
              <w:rPr>
                <w:rFonts w:ascii="Times New Roman" w:hAnsi="Times New Roman"/>
                <w:sz w:val="28"/>
                <w:szCs w:val="28"/>
              </w:rPr>
              <w:t>нени</w:t>
            </w:r>
            <w:r w:rsidR="00913E5E">
              <w:rPr>
                <w:rFonts w:ascii="Times New Roman" w:hAnsi="Times New Roman"/>
                <w:sz w:val="28"/>
                <w:szCs w:val="28"/>
              </w:rPr>
              <w:t>е</w:t>
            </w:r>
            <w:r w:rsidR="00453E8D">
              <w:rPr>
                <w:rFonts w:ascii="Times New Roman" w:hAnsi="Times New Roman"/>
                <w:sz w:val="28"/>
                <w:szCs w:val="28"/>
              </w:rPr>
              <w:t xml:space="preserve"> Прогноза социально-экономического развития Кызыл</w:t>
            </w:r>
            <w:r>
              <w:rPr>
                <w:rFonts w:ascii="Times New Roman" w:hAnsi="Times New Roman"/>
                <w:sz w:val="28"/>
                <w:szCs w:val="28"/>
              </w:rPr>
              <w:t xml:space="preserve"> </w:t>
            </w:r>
            <w:r w:rsidR="00453E8D">
              <w:rPr>
                <w:rFonts w:ascii="Times New Roman" w:hAnsi="Times New Roman"/>
                <w:sz w:val="28"/>
                <w:szCs w:val="28"/>
              </w:rPr>
              <w:t>ск</w:t>
            </w:r>
            <w:r w:rsidR="000966AA">
              <w:rPr>
                <w:rFonts w:ascii="Times New Roman" w:hAnsi="Times New Roman"/>
                <w:sz w:val="28"/>
                <w:szCs w:val="28"/>
              </w:rPr>
              <w:t>ог</w:t>
            </w:r>
            <w:r w:rsidR="000966AA">
              <w:rPr>
                <w:rFonts w:ascii="Times New Roman" w:hAnsi="Times New Roman"/>
                <w:sz w:val="28"/>
                <w:szCs w:val="28"/>
              </w:rPr>
              <w:t>о</w:t>
            </w:r>
            <w:r w:rsidR="00453E8D">
              <w:rPr>
                <w:rFonts w:ascii="Times New Roman" w:hAnsi="Times New Roman"/>
                <w:sz w:val="28"/>
                <w:szCs w:val="28"/>
              </w:rPr>
              <w:t>кожуун</w:t>
            </w:r>
            <w:r w:rsidR="000966AA">
              <w:rPr>
                <w:rFonts w:ascii="Times New Roman" w:hAnsi="Times New Roman"/>
                <w:sz w:val="28"/>
                <w:szCs w:val="28"/>
              </w:rPr>
              <w:t>а</w:t>
            </w:r>
            <w:r w:rsidR="00453E8D" w:rsidRPr="00D06FF6">
              <w:rPr>
                <w:rFonts w:ascii="Times New Roman" w:hAnsi="Times New Roman"/>
                <w:sz w:val="28"/>
                <w:szCs w:val="28"/>
              </w:rPr>
              <w:t>Республики Тыва</w:t>
            </w:r>
            <w:r w:rsidR="00453E8D">
              <w:rPr>
                <w:rFonts w:ascii="Times New Roman" w:hAnsi="Times New Roman"/>
                <w:sz w:val="28"/>
                <w:szCs w:val="28"/>
              </w:rPr>
              <w:t xml:space="preserve"> за 201</w:t>
            </w:r>
            <w:r>
              <w:rPr>
                <w:rFonts w:ascii="Times New Roman" w:hAnsi="Times New Roman"/>
                <w:sz w:val="28"/>
                <w:szCs w:val="28"/>
              </w:rPr>
              <w:t>9</w:t>
            </w:r>
            <w:r w:rsidR="00453E8D">
              <w:rPr>
                <w:rFonts w:ascii="Times New Roman" w:hAnsi="Times New Roman"/>
                <w:sz w:val="28"/>
                <w:szCs w:val="28"/>
              </w:rPr>
              <w:t xml:space="preserve"> год</w:t>
            </w:r>
          </w:p>
        </w:tc>
        <w:tc>
          <w:tcPr>
            <w:tcW w:w="705" w:type="dxa"/>
            <w:shd w:val="clear" w:color="auto" w:fill="auto"/>
          </w:tcPr>
          <w:p w:rsidR="00BD0401" w:rsidRPr="00D06FF6" w:rsidRDefault="00BD0401" w:rsidP="006D4FF4">
            <w:pPr>
              <w:spacing w:after="0" w:line="240" w:lineRule="auto"/>
              <w:jc w:val="center"/>
              <w:rPr>
                <w:rFonts w:ascii="Times New Roman" w:hAnsi="Times New Roman"/>
                <w:sz w:val="28"/>
                <w:szCs w:val="28"/>
              </w:rPr>
            </w:pPr>
          </w:p>
          <w:p w:rsidR="00373A20" w:rsidRDefault="00373A20" w:rsidP="006D4FF4">
            <w:pPr>
              <w:spacing w:after="0" w:line="240" w:lineRule="auto"/>
              <w:jc w:val="center"/>
              <w:rPr>
                <w:rFonts w:ascii="Times New Roman" w:hAnsi="Times New Roman"/>
                <w:sz w:val="28"/>
                <w:szCs w:val="28"/>
              </w:rPr>
            </w:pPr>
          </w:p>
          <w:p w:rsidR="00373A20" w:rsidRDefault="00373A20" w:rsidP="006D4FF4">
            <w:pPr>
              <w:spacing w:after="0" w:line="240" w:lineRule="auto"/>
              <w:jc w:val="center"/>
              <w:rPr>
                <w:rFonts w:ascii="Times New Roman" w:hAnsi="Times New Roman"/>
                <w:sz w:val="28"/>
                <w:szCs w:val="28"/>
              </w:rPr>
            </w:pPr>
          </w:p>
          <w:p w:rsidR="00BD0401" w:rsidRPr="00D06FF6" w:rsidRDefault="00BD0401" w:rsidP="006D4FF4">
            <w:pPr>
              <w:spacing w:after="0" w:line="240" w:lineRule="auto"/>
              <w:jc w:val="center"/>
              <w:rPr>
                <w:rFonts w:ascii="Times New Roman" w:hAnsi="Times New Roman"/>
                <w:sz w:val="28"/>
                <w:szCs w:val="28"/>
              </w:rPr>
            </w:pPr>
          </w:p>
        </w:tc>
      </w:tr>
      <w:tr w:rsidR="00257E20" w:rsidRPr="00D06FF6" w:rsidTr="008600BA">
        <w:trPr>
          <w:gridAfter w:val="1"/>
          <w:wAfter w:w="6" w:type="dxa"/>
        </w:trPr>
        <w:tc>
          <w:tcPr>
            <w:tcW w:w="425" w:type="dxa"/>
            <w:shd w:val="clear" w:color="auto" w:fill="auto"/>
          </w:tcPr>
          <w:p w:rsidR="00257E20" w:rsidRPr="00D06FF6" w:rsidRDefault="00257E20" w:rsidP="00257E20">
            <w:pPr>
              <w:spacing w:after="0" w:line="240" w:lineRule="auto"/>
              <w:rPr>
                <w:rFonts w:ascii="Times New Roman" w:hAnsi="Times New Roman"/>
                <w:sz w:val="28"/>
                <w:szCs w:val="28"/>
              </w:rPr>
            </w:pPr>
          </w:p>
        </w:tc>
        <w:tc>
          <w:tcPr>
            <w:tcW w:w="8436" w:type="dxa"/>
            <w:shd w:val="clear" w:color="auto" w:fill="auto"/>
          </w:tcPr>
          <w:p w:rsidR="00257E20" w:rsidRDefault="00257E20" w:rsidP="00453E8D">
            <w:pPr>
              <w:spacing w:after="0" w:line="240" w:lineRule="auto"/>
              <w:jc w:val="both"/>
              <w:rPr>
                <w:rFonts w:ascii="Times New Roman" w:hAnsi="Times New Roman"/>
                <w:sz w:val="28"/>
                <w:szCs w:val="28"/>
              </w:rPr>
            </w:pPr>
          </w:p>
        </w:tc>
        <w:tc>
          <w:tcPr>
            <w:tcW w:w="705" w:type="dxa"/>
            <w:shd w:val="clear" w:color="auto" w:fill="auto"/>
          </w:tcPr>
          <w:p w:rsidR="00257E20" w:rsidRPr="00D06FF6" w:rsidRDefault="00257E20" w:rsidP="006D4FF4">
            <w:pPr>
              <w:spacing w:after="0" w:line="240" w:lineRule="auto"/>
              <w:jc w:val="center"/>
              <w:rPr>
                <w:rFonts w:ascii="Times New Roman" w:hAnsi="Times New Roman"/>
                <w:sz w:val="28"/>
                <w:szCs w:val="28"/>
              </w:rPr>
            </w:pPr>
          </w:p>
        </w:tc>
      </w:tr>
      <w:tr w:rsidR="00257E20" w:rsidRPr="00D06FF6" w:rsidTr="008600BA">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913E5E" w:rsidP="00913E5E">
            <w:pPr>
              <w:spacing w:after="0" w:line="240" w:lineRule="auto"/>
              <w:rPr>
                <w:rFonts w:ascii="Times New Roman" w:hAnsi="Times New Roman"/>
                <w:sz w:val="28"/>
                <w:szCs w:val="28"/>
              </w:rPr>
            </w:pPr>
            <w:r>
              <w:rPr>
                <w:rFonts w:ascii="Times New Roman" w:hAnsi="Times New Roman"/>
                <w:sz w:val="28"/>
                <w:szCs w:val="28"/>
              </w:rPr>
              <w:t>1. Реальный сектор экономики</w:t>
            </w:r>
          </w:p>
        </w:tc>
        <w:tc>
          <w:tcPr>
            <w:tcW w:w="705" w:type="dxa"/>
            <w:shd w:val="clear" w:color="auto" w:fill="auto"/>
          </w:tcPr>
          <w:p w:rsidR="00257E20" w:rsidRPr="00D06FF6" w:rsidRDefault="00913E5E" w:rsidP="00257E20">
            <w:pPr>
              <w:spacing w:after="0" w:line="240" w:lineRule="auto"/>
              <w:jc w:val="center"/>
              <w:rPr>
                <w:rFonts w:ascii="Times New Roman" w:hAnsi="Times New Roman"/>
                <w:sz w:val="28"/>
                <w:szCs w:val="28"/>
              </w:rPr>
            </w:pPr>
            <w:r>
              <w:rPr>
                <w:rFonts w:ascii="Times New Roman" w:hAnsi="Times New Roman"/>
                <w:sz w:val="28"/>
                <w:szCs w:val="28"/>
              </w:rPr>
              <w:t>2</w:t>
            </w:r>
          </w:p>
        </w:tc>
      </w:tr>
      <w:tr w:rsidR="00257E20" w:rsidRPr="00D06FF6" w:rsidTr="008600BA">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257E20">
            <w:pPr>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257E20" w:rsidRPr="00D06FF6" w:rsidTr="008600BA">
        <w:trPr>
          <w:gridAfter w:val="1"/>
          <w:wAfter w:w="6" w:type="dxa"/>
          <w:trHeight w:val="275"/>
        </w:trPr>
        <w:tc>
          <w:tcPr>
            <w:tcW w:w="425" w:type="dxa"/>
            <w:shd w:val="clear" w:color="auto" w:fill="auto"/>
          </w:tcPr>
          <w:p w:rsidR="00257E20" w:rsidRPr="00D06FF6" w:rsidRDefault="00257E20" w:rsidP="00913E5E">
            <w:pPr>
              <w:spacing w:after="0" w:line="240" w:lineRule="auto"/>
              <w:rPr>
                <w:rFonts w:ascii="Times New Roman" w:hAnsi="Times New Roman"/>
                <w:sz w:val="28"/>
                <w:szCs w:val="28"/>
              </w:rPr>
            </w:pPr>
          </w:p>
        </w:tc>
        <w:tc>
          <w:tcPr>
            <w:tcW w:w="8436" w:type="dxa"/>
            <w:shd w:val="clear" w:color="auto" w:fill="auto"/>
          </w:tcPr>
          <w:p w:rsidR="00257E20" w:rsidRPr="00D06FF6" w:rsidRDefault="00913E5E" w:rsidP="00257E20">
            <w:pPr>
              <w:spacing w:after="0" w:line="240" w:lineRule="auto"/>
              <w:rPr>
                <w:rFonts w:ascii="Times New Roman" w:hAnsi="Times New Roman"/>
                <w:sz w:val="28"/>
                <w:szCs w:val="28"/>
              </w:rPr>
            </w:pPr>
            <w:r>
              <w:rPr>
                <w:rFonts w:ascii="Times New Roman" w:hAnsi="Times New Roman"/>
                <w:sz w:val="28"/>
                <w:szCs w:val="28"/>
              </w:rPr>
              <w:t>2. Инвестиции в основной капитал</w:t>
            </w:r>
          </w:p>
        </w:tc>
        <w:tc>
          <w:tcPr>
            <w:tcW w:w="705" w:type="dxa"/>
            <w:shd w:val="clear" w:color="auto" w:fill="auto"/>
          </w:tcPr>
          <w:p w:rsidR="00257E20" w:rsidRPr="00D06FF6" w:rsidRDefault="00453DD6" w:rsidP="00257E20">
            <w:pPr>
              <w:spacing w:after="0" w:line="240" w:lineRule="auto"/>
              <w:jc w:val="center"/>
              <w:rPr>
                <w:rFonts w:ascii="Times New Roman" w:hAnsi="Times New Roman"/>
                <w:sz w:val="28"/>
                <w:szCs w:val="28"/>
              </w:rPr>
            </w:pPr>
            <w:r>
              <w:rPr>
                <w:rFonts w:ascii="Times New Roman" w:hAnsi="Times New Roman"/>
                <w:sz w:val="28"/>
                <w:szCs w:val="28"/>
              </w:rPr>
              <w:t>3</w:t>
            </w:r>
          </w:p>
        </w:tc>
      </w:tr>
      <w:tr w:rsidR="00257E20" w:rsidRPr="00D06FF6" w:rsidTr="008600BA">
        <w:trPr>
          <w:gridAfter w:val="1"/>
          <w:wAfter w:w="6" w:type="dxa"/>
          <w:trHeight w:val="224"/>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257E20">
            <w:pPr>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913E5E" w:rsidRPr="00D06FF6" w:rsidTr="008600BA">
        <w:trPr>
          <w:gridAfter w:val="1"/>
          <w:wAfter w:w="6" w:type="dxa"/>
          <w:trHeight w:val="224"/>
        </w:trPr>
        <w:tc>
          <w:tcPr>
            <w:tcW w:w="425" w:type="dxa"/>
            <w:shd w:val="clear" w:color="auto" w:fill="auto"/>
          </w:tcPr>
          <w:p w:rsidR="00913E5E" w:rsidRPr="00D06FF6" w:rsidRDefault="00913E5E" w:rsidP="00257E20">
            <w:pPr>
              <w:spacing w:after="0" w:line="240" w:lineRule="auto"/>
              <w:jc w:val="center"/>
              <w:rPr>
                <w:rFonts w:ascii="Times New Roman" w:hAnsi="Times New Roman"/>
                <w:sz w:val="28"/>
                <w:szCs w:val="28"/>
              </w:rPr>
            </w:pPr>
          </w:p>
        </w:tc>
        <w:tc>
          <w:tcPr>
            <w:tcW w:w="8436" w:type="dxa"/>
            <w:shd w:val="clear" w:color="auto" w:fill="auto"/>
          </w:tcPr>
          <w:p w:rsidR="00913E5E" w:rsidRPr="00D06FF6" w:rsidRDefault="00913E5E" w:rsidP="00257E20">
            <w:pPr>
              <w:spacing w:after="0" w:line="240" w:lineRule="auto"/>
              <w:rPr>
                <w:rFonts w:ascii="Times New Roman" w:hAnsi="Times New Roman"/>
                <w:sz w:val="28"/>
                <w:szCs w:val="28"/>
              </w:rPr>
            </w:pPr>
            <w:r>
              <w:rPr>
                <w:rFonts w:ascii="Times New Roman" w:hAnsi="Times New Roman"/>
                <w:sz w:val="28"/>
                <w:szCs w:val="28"/>
              </w:rPr>
              <w:t>3. Объем валовой продукции сельского хозяйства</w:t>
            </w:r>
          </w:p>
        </w:tc>
        <w:tc>
          <w:tcPr>
            <w:tcW w:w="705" w:type="dxa"/>
            <w:shd w:val="clear" w:color="auto" w:fill="auto"/>
          </w:tcPr>
          <w:p w:rsidR="00913E5E" w:rsidRPr="00D06FF6" w:rsidRDefault="00453DD6" w:rsidP="00257E20">
            <w:pPr>
              <w:spacing w:after="0" w:line="240" w:lineRule="auto"/>
              <w:jc w:val="center"/>
              <w:rPr>
                <w:rFonts w:ascii="Times New Roman" w:hAnsi="Times New Roman"/>
                <w:sz w:val="28"/>
                <w:szCs w:val="28"/>
              </w:rPr>
            </w:pPr>
            <w:r>
              <w:rPr>
                <w:rFonts w:ascii="Times New Roman" w:hAnsi="Times New Roman"/>
                <w:sz w:val="28"/>
                <w:szCs w:val="28"/>
              </w:rPr>
              <w:t>4</w:t>
            </w:r>
          </w:p>
        </w:tc>
      </w:tr>
      <w:tr w:rsidR="00257E20" w:rsidRPr="00D06FF6" w:rsidTr="008600BA">
        <w:trPr>
          <w:gridAfter w:val="1"/>
          <w:wAfter w:w="6" w:type="dxa"/>
          <w:trHeight w:val="120"/>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257E20">
            <w:pPr>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257E20" w:rsidRPr="00D06FF6" w:rsidTr="008600BA">
        <w:trPr>
          <w:gridAfter w:val="1"/>
          <w:wAfter w:w="6" w:type="dxa"/>
          <w:trHeight w:val="409"/>
        </w:trPr>
        <w:tc>
          <w:tcPr>
            <w:tcW w:w="425" w:type="dxa"/>
            <w:shd w:val="clear" w:color="auto" w:fill="auto"/>
          </w:tcPr>
          <w:p w:rsidR="00257E20" w:rsidRPr="00D06FF6" w:rsidRDefault="00257E20" w:rsidP="00913E5E">
            <w:pPr>
              <w:spacing w:after="0" w:line="240" w:lineRule="auto"/>
              <w:rPr>
                <w:rFonts w:ascii="Times New Roman" w:hAnsi="Times New Roman"/>
                <w:sz w:val="28"/>
                <w:szCs w:val="28"/>
              </w:rPr>
            </w:pPr>
          </w:p>
        </w:tc>
        <w:tc>
          <w:tcPr>
            <w:tcW w:w="8436" w:type="dxa"/>
            <w:shd w:val="clear" w:color="auto" w:fill="auto"/>
          </w:tcPr>
          <w:p w:rsidR="00257E20" w:rsidRPr="00D06FF6" w:rsidRDefault="00913E5E" w:rsidP="00257E20">
            <w:pPr>
              <w:spacing w:after="0" w:line="240" w:lineRule="auto"/>
              <w:rPr>
                <w:rFonts w:ascii="Times New Roman" w:hAnsi="Times New Roman"/>
                <w:sz w:val="28"/>
                <w:szCs w:val="28"/>
              </w:rPr>
            </w:pPr>
            <w:r>
              <w:rPr>
                <w:rFonts w:ascii="Times New Roman" w:hAnsi="Times New Roman"/>
                <w:sz w:val="28"/>
                <w:szCs w:val="28"/>
              </w:rPr>
              <w:t>4. Жилищное строительство</w:t>
            </w:r>
          </w:p>
        </w:tc>
        <w:tc>
          <w:tcPr>
            <w:tcW w:w="705" w:type="dxa"/>
            <w:shd w:val="clear" w:color="auto" w:fill="auto"/>
          </w:tcPr>
          <w:p w:rsidR="00257E20" w:rsidRPr="00D06FF6" w:rsidRDefault="00453DD6" w:rsidP="00257E20">
            <w:pPr>
              <w:spacing w:after="0" w:line="240" w:lineRule="auto"/>
              <w:jc w:val="center"/>
              <w:rPr>
                <w:rFonts w:ascii="Times New Roman" w:hAnsi="Times New Roman"/>
                <w:sz w:val="28"/>
                <w:szCs w:val="28"/>
              </w:rPr>
            </w:pPr>
            <w:r>
              <w:rPr>
                <w:rFonts w:ascii="Times New Roman" w:hAnsi="Times New Roman"/>
                <w:sz w:val="28"/>
                <w:szCs w:val="28"/>
              </w:rPr>
              <w:t>4</w:t>
            </w:r>
          </w:p>
        </w:tc>
      </w:tr>
      <w:tr w:rsidR="00257E20" w:rsidRPr="00D06FF6" w:rsidTr="008600BA">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257E20">
            <w:pPr>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257E20" w:rsidRPr="00D06FF6" w:rsidTr="008600BA">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913E5E" w:rsidP="00257E20">
            <w:pPr>
              <w:spacing w:after="0" w:line="240" w:lineRule="auto"/>
              <w:rPr>
                <w:rFonts w:ascii="Times New Roman" w:hAnsi="Times New Roman"/>
                <w:sz w:val="28"/>
                <w:szCs w:val="28"/>
              </w:rPr>
            </w:pPr>
            <w:r>
              <w:rPr>
                <w:rFonts w:ascii="Times New Roman" w:hAnsi="Times New Roman"/>
                <w:sz w:val="28"/>
                <w:szCs w:val="28"/>
              </w:rPr>
              <w:t xml:space="preserve">5. </w:t>
            </w:r>
            <w:r w:rsidRPr="00D06FF6">
              <w:rPr>
                <w:rFonts w:ascii="Times New Roman" w:hAnsi="Times New Roman"/>
                <w:sz w:val="28"/>
                <w:szCs w:val="28"/>
              </w:rPr>
              <w:t>Уровень жизни населения</w:t>
            </w:r>
          </w:p>
        </w:tc>
        <w:tc>
          <w:tcPr>
            <w:tcW w:w="705" w:type="dxa"/>
            <w:shd w:val="clear" w:color="auto" w:fill="auto"/>
          </w:tcPr>
          <w:p w:rsidR="00257E20" w:rsidRPr="00D06FF6" w:rsidRDefault="00453DD6" w:rsidP="00257E20">
            <w:pPr>
              <w:spacing w:after="0" w:line="240" w:lineRule="auto"/>
              <w:jc w:val="center"/>
              <w:rPr>
                <w:rFonts w:ascii="Times New Roman" w:hAnsi="Times New Roman"/>
                <w:sz w:val="28"/>
                <w:szCs w:val="28"/>
              </w:rPr>
            </w:pPr>
            <w:r>
              <w:rPr>
                <w:rFonts w:ascii="Times New Roman" w:hAnsi="Times New Roman"/>
                <w:sz w:val="28"/>
                <w:szCs w:val="28"/>
              </w:rPr>
              <w:t>5</w:t>
            </w:r>
          </w:p>
        </w:tc>
      </w:tr>
      <w:tr w:rsidR="00257E20" w:rsidRPr="00D06FF6" w:rsidTr="008600BA">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257E20">
            <w:pPr>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257E20" w:rsidRPr="00D06FF6" w:rsidTr="008600BA">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913E5E" w:rsidP="00257E20">
            <w:pPr>
              <w:spacing w:after="0" w:line="240" w:lineRule="auto"/>
              <w:rPr>
                <w:rFonts w:ascii="Times New Roman" w:hAnsi="Times New Roman"/>
                <w:sz w:val="28"/>
                <w:szCs w:val="28"/>
              </w:rPr>
            </w:pPr>
            <w:r>
              <w:rPr>
                <w:rFonts w:ascii="Times New Roman" w:hAnsi="Times New Roman"/>
                <w:sz w:val="28"/>
                <w:szCs w:val="28"/>
              </w:rPr>
              <w:t>6. Демография</w:t>
            </w:r>
          </w:p>
        </w:tc>
        <w:tc>
          <w:tcPr>
            <w:tcW w:w="705" w:type="dxa"/>
            <w:shd w:val="clear" w:color="auto" w:fill="auto"/>
          </w:tcPr>
          <w:p w:rsidR="00257E20" w:rsidRPr="00D06FF6" w:rsidRDefault="00453DD6" w:rsidP="00257E20">
            <w:pPr>
              <w:spacing w:after="0" w:line="240" w:lineRule="auto"/>
              <w:jc w:val="center"/>
              <w:rPr>
                <w:rFonts w:ascii="Times New Roman" w:hAnsi="Times New Roman"/>
                <w:sz w:val="28"/>
                <w:szCs w:val="28"/>
              </w:rPr>
            </w:pPr>
            <w:r>
              <w:rPr>
                <w:rFonts w:ascii="Times New Roman" w:hAnsi="Times New Roman"/>
                <w:sz w:val="28"/>
                <w:szCs w:val="28"/>
              </w:rPr>
              <w:t>6</w:t>
            </w:r>
          </w:p>
        </w:tc>
      </w:tr>
      <w:tr w:rsidR="00257E20" w:rsidRPr="00D06FF6" w:rsidTr="00DD59F6">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913E5E">
            <w:pPr>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913E5E" w:rsidRPr="00D06FF6" w:rsidTr="00DD59F6">
        <w:trPr>
          <w:gridAfter w:val="1"/>
          <w:wAfter w:w="6" w:type="dxa"/>
        </w:trPr>
        <w:tc>
          <w:tcPr>
            <w:tcW w:w="425" w:type="dxa"/>
            <w:shd w:val="clear" w:color="auto" w:fill="auto"/>
          </w:tcPr>
          <w:p w:rsidR="00913E5E" w:rsidRPr="00D06FF6" w:rsidRDefault="00913E5E" w:rsidP="00257E20">
            <w:pPr>
              <w:spacing w:after="0" w:line="240" w:lineRule="auto"/>
              <w:jc w:val="center"/>
              <w:rPr>
                <w:rFonts w:ascii="Times New Roman" w:hAnsi="Times New Roman"/>
                <w:sz w:val="28"/>
                <w:szCs w:val="28"/>
              </w:rPr>
            </w:pPr>
          </w:p>
        </w:tc>
        <w:tc>
          <w:tcPr>
            <w:tcW w:w="8436" w:type="dxa"/>
            <w:shd w:val="clear" w:color="auto" w:fill="auto"/>
          </w:tcPr>
          <w:p w:rsidR="00913E5E" w:rsidRPr="00D06FF6" w:rsidRDefault="00913E5E" w:rsidP="00913E5E">
            <w:pPr>
              <w:spacing w:after="0" w:line="240" w:lineRule="auto"/>
              <w:rPr>
                <w:rFonts w:ascii="Times New Roman" w:hAnsi="Times New Roman"/>
                <w:sz w:val="28"/>
                <w:szCs w:val="28"/>
              </w:rPr>
            </w:pPr>
            <w:r>
              <w:rPr>
                <w:rFonts w:ascii="Times New Roman" w:hAnsi="Times New Roman"/>
                <w:sz w:val="28"/>
                <w:szCs w:val="28"/>
              </w:rPr>
              <w:t>7. Рынок труда</w:t>
            </w:r>
          </w:p>
        </w:tc>
        <w:tc>
          <w:tcPr>
            <w:tcW w:w="705" w:type="dxa"/>
            <w:shd w:val="clear" w:color="auto" w:fill="auto"/>
          </w:tcPr>
          <w:p w:rsidR="00913E5E" w:rsidRDefault="00453DD6" w:rsidP="00257E20">
            <w:pPr>
              <w:spacing w:after="0" w:line="240" w:lineRule="auto"/>
              <w:jc w:val="center"/>
              <w:rPr>
                <w:rFonts w:ascii="Times New Roman" w:hAnsi="Times New Roman"/>
                <w:sz w:val="28"/>
                <w:szCs w:val="28"/>
              </w:rPr>
            </w:pPr>
            <w:r>
              <w:rPr>
                <w:rFonts w:ascii="Times New Roman" w:hAnsi="Times New Roman"/>
                <w:sz w:val="28"/>
                <w:szCs w:val="28"/>
              </w:rPr>
              <w:t>6</w:t>
            </w:r>
          </w:p>
          <w:p w:rsidR="005A03FA" w:rsidRPr="00D06FF6" w:rsidRDefault="005A03FA" w:rsidP="00257E20">
            <w:pPr>
              <w:spacing w:after="0" w:line="240" w:lineRule="auto"/>
              <w:jc w:val="center"/>
              <w:rPr>
                <w:rFonts w:ascii="Times New Roman" w:hAnsi="Times New Roman"/>
                <w:sz w:val="28"/>
                <w:szCs w:val="28"/>
              </w:rPr>
            </w:pPr>
          </w:p>
        </w:tc>
      </w:tr>
      <w:tr w:rsidR="00DD59F6" w:rsidRPr="00D06FF6" w:rsidTr="00DD59F6">
        <w:trPr>
          <w:gridAfter w:val="1"/>
          <w:wAfter w:w="6" w:type="dxa"/>
        </w:trPr>
        <w:tc>
          <w:tcPr>
            <w:tcW w:w="425" w:type="dxa"/>
            <w:shd w:val="clear" w:color="auto" w:fill="auto"/>
          </w:tcPr>
          <w:p w:rsidR="00DD59F6" w:rsidRPr="00D06FF6" w:rsidRDefault="00DD59F6" w:rsidP="00257E20">
            <w:pPr>
              <w:spacing w:after="0" w:line="240" w:lineRule="auto"/>
              <w:jc w:val="center"/>
              <w:rPr>
                <w:rFonts w:ascii="Times New Roman" w:hAnsi="Times New Roman"/>
                <w:sz w:val="28"/>
                <w:szCs w:val="28"/>
              </w:rPr>
            </w:pPr>
          </w:p>
        </w:tc>
        <w:tc>
          <w:tcPr>
            <w:tcW w:w="8436" w:type="dxa"/>
            <w:shd w:val="clear" w:color="auto" w:fill="auto"/>
          </w:tcPr>
          <w:p w:rsidR="00DD59F6" w:rsidRDefault="00DD59F6" w:rsidP="00913E5E">
            <w:pPr>
              <w:spacing w:after="0" w:line="240" w:lineRule="auto"/>
              <w:rPr>
                <w:rFonts w:ascii="Times New Roman" w:hAnsi="Times New Roman"/>
                <w:sz w:val="28"/>
                <w:szCs w:val="28"/>
              </w:rPr>
            </w:pPr>
            <w:r>
              <w:rPr>
                <w:rFonts w:ascii="Times New Roman" w:hAnsi="Times New Roman"/>
                <w:sz w:val="28"/>
                <w:szCs w:val="28"/>
              </w:rPr>
              <w:t>8. Правопорядок</w:t>
            </w:r>
          </w:p>
        </w:tc>
        <w:tc>
          <w:tcPr>
            <w:tcW w:w="705" w:type="dxa"/>
            <w:shd w:val="clear" w:color="auto" w:fill="auto"/>
          </w:tcPr>
          <w:p w:rsidR="00DD59F6" w:rsidRDefault="00453DD6" w:rsidP="00257E20">
            <w:pPr>
              <w:spacing w:after="0" w:line="240" w:lineRule="auto"/>
              <w:jc w:val="center"/>
              <w:rPr>
                <w:rFonts w:ascii="Times New Roman" w:hAnsi="Times New Roman"/>
                <w:sz w:val="28"/>
                <w:szCs w:val="28"/>
              </w:rPr>
            </w:pPr>
            <w:r>
              <w:rPr>
                <w:rFonts w:ascii="Times New Roman" w:hAnsi="Times New Roman"/>
                <w:sz w:val="28"/>
                <w:szCs w:val="28"/>
              </w:rPr>
              <w:t>7</w:t>
            </w:r>
          </w:p>
        </w:tc>
      </w:tr>
      <w:tr w:rsidR="00257E20" w:rsidRPr="00D06FF6" w:rsidTr="00DD59F6">
        <w:trPr>
          <w:gridAfter w:val="1"/>
          <w:wAfter w:w="6" w:type="dxa"/>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257E20">
            <w:pPr>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257E20" w:rsidRPr="00D06FF6" w:rsidTr="00913E5E">
        <w:trPr>
          <w:gridAfter w:val="1"/>
          <w:wAfter w:w="6" w:type="dxa"/>
          <w:trHeight w:val="401"/>
        </w:trPr>
        <w:tc>
          <w:tcPr>
            <w:tcW w:w="42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c>
          <w:tcPr>
            <w:tcW w:w="8436" w:type="dxa"/>
            <w:shd w:val="clear" w:color="auto" w:fill="auto"/>
          </w:tcPr>
          <w:p w:rsidR="00257E20" w:rsidRPr="00D06FF6" w:rsidRDefault="00257E20" w:rsidP="00257E20">
            <w:pPr>
              <w:autoSpaceDE w:val="0"/>
              <w:autoSpaceDN w:val="0"/>
              <w:adjustRightInd w:val="0"/>
              <w:spacing w:after="0" w:line="240" w:lineRule="auto"/>
              <w:rPr>
                <w:rFonts w:ascii="Times New Roman" w:hAnsi="Times New Roman"/>
                <w:sz w:val="28"/>
                <w:szCs w:val="28"/>
              </w:rPr>
            </w:pPr>
          </w:p>
        </w:tc>
        <w:tc>
          <w:tcPr>
            <w:tcW w:w="705" w:type="dxa"/>
            <w:shd w:val="clear" w:color="auto" w:fill="auto"/>
          </w:tcPr>
          <w:p w:rsidR="00257E20" w:rsidRPr="00D06FF6" w:rsidRDefault="00257E20" w:rsidP="00257E20">
            <w:pPr>
              <w:spacing w:after="0" w:line="240" w:lineRule="auto"/>
              <w:jc w:val="center"/>
              <w:rPr>
                <w:rFonts w:ascii="Times New Roman" w:hAnsi="Times New Roman"/>
                <w:sz w:val="28"/>
                <w:szCs w:val="28"/>
              </w:rPr>
            </w:pPr>
          </w:p>
        </w:tc>
      </w:tr>
      <w:tr w:rsidR="00257E20" w:rsidRPr="00D06FF6" w:rsidTr="00913E5E">
        <w:trPr>
          <w:trHeight w:val="401"/>
        </w:trPr>
        <w:tc>
          <w:tcPr>
            <w:tcW w:w="9572" w:type="dxa"/>
            <w:gridSpan w:val="4"/>
            <w:shd w:val="clear" w:color="auto" w:fill="auto"/>
          </w:tcPr>
          <w:p w:rsidR="00257E20" w:rsidRDefault="00257E20"/>
          <w:tbl>
            <w:tblPr>
              <w:tblW w:w="0" w:type="auto"/>
              <w:tblLook w:val="04A0"/>
            </w:tblPr>
            <w:tblGrid>
              <w:gridCol w:w="9356"/>
            </w:tblGrid>
            <w:tr w:rsidR="00257E20" w:rsidRPr="00747055" w:rsidTr="00257E20">
              <w:trPr>
                <w:trHeight w:val="401"/>
              </w:trPr>
              <w:tc>
                <w:tcPr>
                  <w:tcW w:w="9849" w:type="dxa"/>
                  <w:shd w:val="clear" w:color="auto" w:fill="auto"/>
                </w:tcPr>
                <w:p w:rsidR="00257E20" w:rsidRPr="00747055" w:rsidRDefault="00257E20" w:rsidP="00257E20">
                  <w:pPr>
                    <w:spacing w:after="0" w:line="240" w:lineRule="auto"/>
                    <w:jc w:val="both"/>
                    <w:rPr>
                      <w:rFonts w:ascii="Times New Roman" w:hAnsi="Times New Roman"/>
                      <w:sz w:val="28"/>
                      <w:szCs w:val="28"/>
                    </w:rPr>
                  </w:pPr>
                </w:p>
                <w:p w:rsidR="00257E20" w:rsidRPr="00747055" w:rsidRDefault="00257E20" w:rsidP="00373A20">
                  <w:pPr>
                    <w:spacing w:after="0" w:line="240" w:lineRule="auto"/>
                    <w:jc w:val="both"/>
                    <w:rPr>
                      <w:rFonts w:ascii="Times New Roman" w:hAnsi="Times New Roman"/>
                      <w:sz w:val="28"/>
                      <w:szCs w:val="28"/>
                    </w:rPr>
                  </w:pPr>
                  <w:r w:rsidRPr="00747055">
                    <w:rPr>
                      <w:rFonts w:ascii="Times New Roman" w:hAnsi="Times New Roman"/>
                      <w:sz w:val="28"/>
                      <w:szCs w:val="28"/>
                    </w:rPr>
                    <w:t>Приложение</w:t>
                  </w:r>
                  <w:r w:rsidR="00373A20">
                    <w:rPr>
                      <w:rFonts w:ascii="Times New Roman" w:hAnsi="Times New Roman"/>
                      <w:sz w:val="28"/>
                      <w:szCs w:val="28"/>
                    </w:rPr>
                    <w:t xml:space="preserve"> </w:t>
                  </w:r>
                  <w:r w:rsidRPr="00747055">
                    <w:rPr>
                      <w:rFonts w:ascii="Times New Roman" w:hAnsi="Times New Roman"/>
                      <w:sz w:val="28"/>
                      <w:szCs w:val="28"/>
                    </w:rPr>
                    <w:t>1. Основные параметры социально-экономического развития Кызылск</w:t>
                  </w:r>
                  <w:r w:rsidR="000966AA">
                    <w:rPr>
                      <w:rFonts w:ascii="Times New Roman" w:hAnsi="Times New Roman"/>
                      <w:sz w:val="28"/>
                      <w:szCs w:val="28"/>
                    </w:rPr>
                    <w:t>ого</w:t>
                  </w:r>
                  <w:r w:rsidR="00373A20">
                    <w:rPr>
                      <w:rFonts w:ascii="Times New Roman" w:hAnsi="Times New Roman"/>
                      <w:sz w:val="28"/>
                      <w:szCs w:val="28"/>
                    </w:rPr>
                    <w:t xml:space="preserve"> </w:t>
                  </w:r>
                  <w:r w:rsidRPr="00747055">
                    <w:rPr>
                      <w:rFonts w:ascii="Times New Roman" w:hAnsi="Times New Roman"/>
                      <w:sz w:val="28"/>
                      <w:szCs w:val="28"/>
                    </w:rPr>
                    <w:t>кожуун</w:t>
                  </w:r>
                  <w:r w:rsidR="000966AA">
                    <w:rPr>
                      <w:rFonts w:ascii="Times New Roman" w:hAnsi="Times New Roman"/>
                      <w:sz w:val="28"/>
                      <w:szCs w:val="28"/>
                    </w:rPr>
                    <w:t>а</w:t>
                  </w:r>
                  <w:r w:rsidRPr="00747055">
                    <w:rPr>
                      <w:rFonts w:ascii="Times New Roman" w:hAnsi="Times New Roman"/>
                      <w:sz w:val="28"/>
                      <w:szCs w:val="28"/>
                    </w:rPr>
                    <w:t xml:space="preserve"> Республики Тыва за </w:t>
                  </w:r>
                  <w:r w:rsidR="002E671E">
                    <w:rPr>
                      <w:rFonts w:ascii="Times New Roman" w:hAnsi="Times New Roman"/>
                      <w:sz w:val="28"/>
                      <w:szCs w:val="28"/>
                    </w:rPr>
                    <w:t>9 месяцев 201</w:t>
                  </w:r>
                  <w:r w:rsidR="00373A20">
                    <w:rPr>
                      <w:rFonts w:ascii="Times New Roman" w:hAnsi="Times New Roman"/>
                      <w:sz w:val="28"/>
                      <w:szCs w:val="28"/>
                    </w:rPr>
                    <w:t>9</w:t>
                  </w:r>
                  <w:r w:rsidR="002E671E">
                    <w:rPr>
                      <w:rFonts w:ascii="Times New Roman" w:hAnsi="Times New Roman"/>
                      <w:sz w:val="28"/>
                      <w:szCs w:val="28"/>
                    </w:rPr>
                    <w:t xml:space="preserve"> года и ожидаемое исполнение</w:t>
                  </w:r>
                  <w:r w:rsidRPr="00747055">
                    <w:rPr>
                      <w:rFonts w:ascii="Times New Roman" w:hAnsi="Times New Roman"/>
                      <w:sz w:val="28"/>
                      <w:szCs w:val="28"/>
                    </w:rPr>
                    <w:t xml:space="preserve"> Прогноза социально-экономического развития Кызылск</w:t>
                  </w:r>
                  <w:r w:rsidR="000966AA">
                    <w:rPr>
                      <w:rFonts w:ascii="Times New Roman" w:hAnsi="Times New Roman"/>
                      <w:sz w:val="28"/>
                      <w:szCs w:val="28"/>
                    </w:rPr>
                    <w:t>ого</w:t>
                  </w:r>
                  <w:r w:rsidR="00373A20">
                    <w:rPr>
                      <w:rFonts w:ascii="Times New Roman" w:hAnsi="Times New Roman"/>
                      <w:sz w:val="28"/>
                      <w:szCs w:val="28"/>
                    </w:rPr>
                    <w:t xml:space="preserve"> </w:t>
                  </w:r>
                  <w:r w:rsidR="000966AA">
                    <w:rPr>
                      <w:rFonts w:ascii="Times New Roman" w:hAnsi="Times New Roman"/>
                      <w:sz w:val="28"/>
                      <w:szCs w:val="28"/>
                    </w:rPr>
                    <w:t>кожууна</w:t>
                  </w:r>
                  <w:r w:rsidRPr="00747055">
                    <w:rPr>
                      <w:rFonts w:ascii="Times New Roman" w:hAnsi="Times New Roman"/>
                      <w:sz w:val="28"/>
                      <w:szCs w:val="28"/>
                    </w:rPr>
                    <w:t xml:space="preserve"> Республики Тыва за 201</w:t>
                  </w:r>
                  <w:r w:rsidR="00373A20">
                    <w:rPr>
                      <w:rFonts w:ascii="Times New Roman" w:hAnsi="Times New Roman"/>
                      <w:sz w:val="28"/>
                      <w:szCs w:val="28"/>
                    </w:rPr>
                    <w:t>9</w:t>
                  </w:r>
                  <w:r w:rsidRPr="00747055">
                    <w:rPr>
                      <w:rFonts w:ascii="Times New Roman" w:hAnsi="Times New Roman"/>
                      <w:sz w:val="28"/>
                      <w:szCs w:val="28"/>
                    </w:rPr>
                    <w:t xml:space="preserve"> год</w:t>
                  </w:r>
                </w:p>
              </w:tc>
            </w:tr>
            <w:tr w:rsidR="00257E20" w:rsidRPr="00747055" w:rsidTr="00257E20">
              <w:trPr>
                <w:trHeight w:val="401"/>
              </w:trPr>
              <w:tc>
                <w:tcPr>
                  <w:tcW w:w="9849" w:type="dxa"/>
                  <w:shd w:val="clear" w:color="auto" w:fill="auto"/>
                </w:tcPr>
                <w:p w:rsidR="00257E20" w:rsidRPr="00747055" w:rsidRDefault="00257E20" w:rsidP="00257E20">
                  <w:pPr>
                    <w:spacing w:after="0" w:line="240" w:lineRule="auto"/>
                    <w:jc w:val="both"/>
                    <w:rPr>
                      <w:rFonts w:ascii="Times New Roman" w:hAnsi="Times New Roman"/>
                      <w:sz w:val="28"/>
                      <w:szCs w:val="28"/>
                    </w:rPr>
                  </w:pPr>
                </w:p>
                <w:p w:rsidR="00257E20" w:rsidRDefault="002E671E" w:rsidP="00257E20">
                  <w:pPr>
                    <w:spacing w:after="0" w:line="240" w:lineRule="auto"/>
                    <w:jc w:val="both"/>
                    <w:rPr>
                      <w:rFonts w:ascii="Times New Roman" w:hAnsi="Times New Roman"/>
                      <w:sz w:val="28"/>
                      <w:szCs w:val="28"/>
                    </w:rPr>
                  </w:pPr>
                  <w:r>
                    <w:rPr>
                      <w:rFonts w:ascii="Times New Roman" w:hAnsi="Times New Roman"/>
                      <w:sz w:val="28"/>
                      <w:szCs w:val="28"/>
                    </w:rPr>
                    <w:t>Приложение 2. И</w:t>
                  </w:r>
                  <w:r w:rsidR="00257E20" w:rsidRPr="00747055">
                    <w:rPr>
                      <w:rFonts w:ascii="Times New Roman" w:hAnsi="Times New Roman"/>
                      <w:sz w:val="28"/>
                      <w:szCs w:val="28"/>
                    </w:rPr>
                    <w:t>сполнение муниципальных программ</w:t>
                  </w:r>
                  <w:r w:rsidR="00373A20">
                    <w:rPr>
                      <w:rFonts w:ascii="Times New Roman" w:hAnsi="Times New Roman"/>
                      <w:sz w:val="28"/>
                      <w:szCs w:val="28"/>
                    </w:rPr>
                    <w:t xml:space="preserve"> </w:t>
                  </w:r>
                  <w:r>
                    <w:rPr>
                      <w:rFonts w:ascii="Times New Roman" w:hAnsi="Times New Roman"/>
                      <w:sz w:val="28"/>
                      <w:szCs w:val="28"/>
                    </w:rPr>
                    <w:t>Кызылского</w:t>
                  </w:r>
                  <w:r w:rsidR="00373A20">
                    <w:rPr>
                      <w:rFonts w:ascii="Times New Roman" w:hAnsi="Times New Roman"/>
                      <w:sz w:val="28"/>
                      <w:szCs w:val="28"/>
                    </w:rPr>
                    <w:t xml:space="preserve"> </w:t>
                  </w:r>
                  <w:r>
                    <w:rPr>
                      <w:rFonts w:ascii="Times New Roman" w:hAnsi="Times New Roman"/>
                      <w:sz w:val="28"/>
                      <w:szCs w:val="28"/>
                    </w:rPr>
                    <w:t>кожу</w:t>
                  </w:r>
                  <w:r>
                    <w:rPr>
                      <w:rFonts w:ascii="Times New Roman" w:hAnsi="Times New Roman"/>
                      <w:sz w:val="28"/>
                      <w:szCs w:val="28"/>
                    </w:rPr>
                    <w:t>у</w:t>
                  </w:r>
                  <w:r>
                    <w:rPr>
                      <w:rFonts w:ascii="Times New Roman" w:hAnsi="Times New Roman"/>
                      <w:sz w:val="28"/>
                      <w:szCs w:val="28"/>
                    </w:rPr>
                    <w:t xml:space="preserve">на за 9 месяцев </w:t>
                  </w:r>
                  <w:r w:rsidR="00373A20">
                    <w:rPr>
                      <w:rFonts w:ascii="Times New Roman" w:hAnsi="Times New Roman"/>
                      <w:sz w:val="28"/>
                      <w:szCs w:val="28"/>
                    </w:rPr>
                    <w:t xml:space="preserve">2019 года </w:t>
                  </w:r>
                  <w:r>
                    <w:rPr>
                      <w:rFonts w:ascii="Times New Roman" w:hAnsi="Times New Roman"/>
                      <w:sz w:val="28"/>
                      <w:szCs w:val="28"/>
                    </w:rPr>
                    <w:t>и ожидаемое исполнение за 201</w:t>
                  </w:r>
                  <w:r w:rsidR="00373A20">
                    <w:rPr>
                      <w:rFonts w:ascii="Times New Roman" w:hAnsi="Times New Roman"/>
                      <w:sz w:val="28"/>
                      <w:szCs w:val="28"/>
                    </w:rPr>
                    <w:t>9</w:t>
                  </w:r>
                  <w:r>
                    <w:rPr>
                      <w:rFonts w:ascii="Times New Roman" w:hAnsi="Times New Roman"/>
                      <w:sz w:val="28"/>
                      <w:szCs w:val="28"/>
                    </w:rPr>
                    <w:t xml:space="preserve"> год</w:t>
                  </w:r>
                </w:p>
                <w:p w:rsidR="002E671E" w:rsidRPr="00747055" w:rsidRDefault="002E671E" w:rsidP="00257E20">
                  <w:pPr>
                    <w:spacing w:after="0" w:line="240" w:lineRule="auto"/>
                    <w:jc w:val="both"/>
                    <w:rPr>
                      <w:rFonts w:ascii="Times New Roman" w:hAnsi="Times New Roman"/>
                      <w:sz w:val="28"/>
                      <w:szCs w:val="28"/>
                    </w:rPr>
                  </w:pPr>
                </w:p>
                <w:p w:rsidR="00257E20" w:rsidRPr="00747055" w:rsidRDefault="00257E20" w:rsidP="00257E20">
                  <w:pPr>
                    <w:spacing w:after="0" w:line="240" w:lineRule="auto"/>
                    <w:jc w:val="both"/>
                    <w:rPr>
                      <w:rFonts w:ascii="Times New Roman" w:eastAsiaTheme="minorEastAsia" w:hAnsi="Times New Roman"/>
                      <w:sz w:val="28"/>
                      <w:szCs w:val="28"/>
                    </w:rPr>
                  </w:pPr>
                  <w:r w:rsidRPr="00747055">
                    <w:rPr>
                      <w:rFonts w:ascii="Times New Roman" w:hAnsi="Times New Roman"/>
                      <w:sz w:val="28"/>
                      <w:szCs w:val="28"/>
                    </w:rPr>
                    <w:t xml:space="preserve">Приложение 3. Ожидаемое исполнение </w:t>
                  </w:r>
                  <w:r w:rsidRPr="00747055">
                    <w:rPr>
                      <w:rFonts w:ascii="Times New Roman" w:eastAsiaTheme="minorEastAsia" w:hAnsi="Times New Roman"/>
                      <w:sz w:val="28"/>
                      <w:szCs w:val="28"/>
                    </w:rPr>
                    <w:t>Комплексного плана мероприятий по социально-экономическому развитию Кызы</w:t>
                  </w:r>
                  <w:r w:rsidR="002E671E">
                    <w:rPr>
                      <w:rFonts w:ascii="Times New Roman" w:eastAsiaTheme="minorEastAsia" w:hAnsi="Times New Roman"/>
                      <w:sz w:val="28"/>
                      <w:szCs w:val="28"/>
                    </w:rPr>
                    <w:t>лского</w:t>
                  </w:r>
                  <w:r w:rsidR="00373A20">
                    <w:rPr>
                      <w:rFonts w:ascii="Times New Roman" w:eastAsiaTheme="minorEastAsia" w:hAnsi="Times New Roman"/>
                      <w:sz w:val="28"/>
                      <w:szCs w:val="28"/>
                    </w:rPr>
                    <w:t xml:space="preserve"> </w:t>
                  </w:r>
                  <w:r w:rsidR="002E671E">
                    <w:rPr>
                      <w:rFonts w:ascii="Times New Roman" w:eastAsiaTheme="minorEastAsia" w:hAnsi="Times New Roman"/>
                      <w:sz w:val="28"/>
                      <w:szCs w:val="28"/>
                    </w:rPr>
                    <w:t>кожууна Республики Тыва з</w:t>
                  </w:r>
                  <w:r w:rsidR="001071F4">
                    <w:rPr>
                      <w:rFonts w:ascii="Times New Roman" w:eastAsiaTheme="minorEastAsia" w:hAnsi="Times New Roman"/>
                      <w:sz w:val="28"/>
                      <w:szCs w:val="28"/>
                    </w:rPr>
                    <w:t>а 201</w:t>
                  </w:r>
                  <w:r w:rsidR="00373A20">
                    <w:rPr>
                      <w:rFonts w:ascii="Times New Roman" w:eastAsiaTheme="minorEastAsia" w:hAnsi="Times New Roman"/>
                      <w:sz w:val="28"/>
                      <w:szCs w:val="28"/>
                    </w:rPr>
                    <w:t>9</w:t>
                  </w:r>
                  <w:r w:rsidR="001071F4">
                    <w:rPr>
                      <w:rFonts w:ascii="Times New Roman" w:eastAsiaTheme="minorEastAsia" w:hAnsi="Times New Roman"/>
                      <w:sz w:val="28"/>
                      <w:szCs w:val="28"/>
                    </w:rPr>
                    <w:t xml:space="preserve"> год</w:t>
                  </w:r>
                </w:p>
                <w:p w:rsidR="00257E20" w:rsidRPr="00747055" w:rsidRDefault="00257E20" w:rsidP="00257E20">
                  <w:pPr>
                    <w:spacing w:after="0" w:line="240" w:lineRule="auto"/>
                    <w:jc w:val="both"/>
                    <w:rPr>
                      <w:rFonts w:ascii="Times New Roman" w:hAnsi="Times New Roman"/>
                      <w:sz w:val="28"/>
                      <w:szCs w:val="28"/>
                    </w:rPr>
                  </w:pPr>
                </w:p>
                <w:p w:rsidR="00257E20" w:rsidRPr="00747055" w:rsidRDefault="00257E20" w:rsidP="00257E20">
                  <w:pPr>
                    <w:spacing w:after="0" w:line="240" w:lineRule="auto"/>
                    <w:jc w:val="both"/>
                    <w:rPr>
                      <w:rFonts w:ascii="Times New Roman" w:hAnsi="Times New Roman"/>
                      <w:sz w:val="28"/>
                      <w:szCs w:val="28"/>
                    </w:rPr>
                  </w:pPr>
                </w:p>
                <w:p w:rsidR="00257E20" w:rsidRDefault="00257E20" w:rsidP="00257E20">
                  <w:pPr>
                    <w:spacing w:after="0" w:line="240" w:lineRule="auto"/>
                    <w:jc w:val="both"/>
                    <w:rPr>
                      <w:rFonts w:ascii="Times New Roman" w:hAnsi="Times New Roman"/>
                      <w:sz w:val="28"/>
                      <w:szCs w:val="28"/>
                    </w:rPr>
                  </w:pPr>
                </w:p>
                <w:p w:rsidR="00913E5E" w:rsidRDefault="00913E5E" w:rsidP="00257E20">
                  <w:pPr>
                    <w:spacing w:after="0" w:line="240" w:lineRule="auto"/>
                    <w:jc w:val="both"/>
                    <w:rPr>
                      <w:rFonts w:ascii="Times New Roman" w:hAnsi="Times New Roman"/>
                      <w:sz w:val="28"/>
                      <w:szCs w:val="28"/>
                    </w:rPr>
                  </w:pPr>
                </w:p>
                <w:p w:rsidR="00913E5E" w:rsidRDefault="00913E5E" w:rsidP="00257E20">
                  <w:pPr>
                    <w:spacing w:after="0" w:line="240" w:lineRule="auto"/>
                    <w:jc w:val="both"/>
                    <w:rPr>
                      <w:rFonts w:ascii="Times New Roman" w:hAnsi="Times New Roman"/>
                      <w:sz w:val="28"/>
                      <w:szCs w:val="28"/>
                    </w:rPr>
                  </w:pPr>
                </w:p>
                <w:p w:rsidR="008600BA" w:rsidRPr="00747055" w:rsidRDefault="008600BA" w:rsidP="00257E20">
                  <w:pPr>
                    <w:spacing w:after="0" w:line="240" w:lineRule="auto"/>
                    <w:jc w:val="both"/>
                    <w:rPr>
                      <w:rFonts w:ascii="Times New Roman" w:hAnsi="Times New Roman"/>
                      <w:sz w:val="28"/>
                      <w:szCs w:val="28"/>
                    </w:rPr>
                  </w:pPr>
                </w:p>
              </w:tc>
            </w:tr>
          </w:tbl>
          <w:p w:rsidR="00257E20" w:rsidRDefault="00257E20" w:rsidP="00257E20"/>
        </w:tc>
      </w:tr>
    </w:tbl>
    <w:p w:rsidR="000966AA" w:rsidRDefault="000966AA" w:rsidP="008600BA">
      <w:pPr>
        <w:pStyle w:val="af5"/>
        <w:jc w:val="center"/>
        <w:rPr>
          <w:rFonts w:ascii="Times New Roman" w:hAnsi="Times New Roman"/>
          <w:sz w:val="28"/>
          <w:szCs w:val="28"/>
        </w:rPr>
      </w:pPr>
    </w:p>
    <w:p w:rsidR="000966AA" w:rsidRDefault="000966AA" w:rsidP="008600BA">
      <w:pPr>
        <w:pStyle w:val="af5"/>
        <w:jc w:val="center"/>
        <w:rPr>
          <w:rFonts w:ascii="Times New Roman" w:hAnsi="Times New Roman"/>
          <w:sz w:val="28"/>
          <w:szCs w:val="28"/>
        </w:rPr>
      </w:pPr>
    </w:p>
    <w:p w:rsidR="00913E5E" w:rsidRPr="00E4110A" w:rsidRDefault="00257E20" w:rsidP="008600BA">
      <w:pPr>
        <w:pStyle w:val="af5"/>
        <w:jc w:val="center"/>
        <w:rPr>
          <w:rFonts w:ascii="Times New Roman" w:hAnsi="Times New Roman"/>
          <w:sz w:val="28"/>
          <w:szCs w:val="28"/>
        </w:rPr>
      </w:pPr>
      <w:r w:rsidRPr="00E4110A">
        <w:rPr>
          <w:rFonts w:ascii="Times New Roman" w:hAnsi="Times New Roman"/>
          <w:sz w:val="28"/>
          <w:szCs w:val="28"/>
        </w:rPr>
        <w:lastRenderedPageBreak/>
        <w:t>Итоги социально-экономического развития</w:t>
      </w:r>
    </w:p>
    <w:p w:rsidR="000966AA" w:rsidRPr="00E4110A" w:rsidRDefault="00257E20" w:rsidP="00913E5E">
      <w:pPr>
        <w:pStyle w:val="af5"/>
        <w:jc w:val="center"/>
        <w:rPr>
          <w:rFonts w:ascii="Times New Roman" w:hAnsi="Times New Roman"/>
          <w:sz w:val="28"/>
          <w:szCs w:val="28"/>
        </w:rPr>
      </w:pPr>
      <w:r w:rsidRPr="00E4110A">
        <w:rPr>
          <w:rFonts w:ascii="Times New Roman" w:hAnsi="Times New Roman"/>
          <w:sz w:val="28"/>
          <w:szCs w:val="28"/>
        </w:rPr>
        <w:t>Кызылск</w:t>
      </w:r>
      <w:r w:rsidR="000966AA" w:rsidRPr="00E4110A">
        <w:rPr>
          <w:rFonts w:ascii="Times New Roman" w:hAnsi="Times New Roman"/>
          <w:sz w:val="28"/>
          <w:szCs w:val="28"/>
        </w:rPr>
        <w:t>ого</w:t>
      </w:r>
      <w:r w:rsidR="00373A20" w:rsidRPr="00E4110A">
        <w:rPr>
          <w:rFonts w:ascii="Times New Roman" w:hAnsi="Times New Roman"/>
          <w:sz w:val="28"/>
          <w:szCs w:val="28"/>
        </w:rPr>
        <w:t xml:space="preserve"> </w:t>
      </w:r>
      <w:r w:rsidRPr="00E4110A">
        <w:rPr>
          <w:rFonts w:ascii="Times New Roman" w:hAnsi="Times New Roman"/>
          <w:sz w:val="28"/>
          <w:szCs w:val="28"/>
        </w:rPr>
        <w:t>кожуун</w:t>
      </w:r>
      <w:r w:rsidR="000966AA" w:rsidRPr="00E4110A">
        <w:rPr>
          <w:rFonts w:ascii="Times New Roman" w:hAnsi="Times New Roman"/>
          <w:sz w:val="28"/>
          <w:szCs w:val="28"/>
        </w:rPr>
        <w:t>а</w:t>
      </w:r>
      <w:r w:rsidRPr="00E4110A">
        <w:rPr>
          <w:rFonts w:ascii="Times New Roman" w:hAnsi="Times New Roman"/>
          <w:sz w:val="28"/>
          <w:szCs w:val="28"/>
        </w:rPr>
        <w:t xml:space="preserve"> Республики Тыва за 9 месяцев 201</w:t>
      </w:r>
      <w:r w:rsidR="00E4110A" w:rsidRPr="00E4110A">
        <w:rPr>
          <w:rFonts w:ascii="Times New Roman" w:hAnsi="Times New Roman"/>
          <w:sz w:val="28"/>
          <w:szCs w:val="28"/>
        </w:rPr>
        <w:t>9</w:t>
      </w:r>
      <w:r w:rsidRPr="00E4110A">
        <w:rPr>
          <w:rFonts w:ascii="Times New Roman" w:hAnsi="Times New Roman"/>
          <w:sz w:val="28"/>
          <w:szCs w:val="28"/>
        </w:rPr>
        <w:t xml:space="preserve"> года и ожидаемо</w:t>
      </w:r>
      <w:r w:rsidR="00913E5E" w:rsidRPr="00E4110A">
        <w:rPr>
          <w:rFonts w:ascii="Times New Roman" w:hAnsi="Times New Roman"/>
          <w:sz w:val="28"/>
          <w:szCs w:val="28"/>
        </w:rPr>
        <w:t>е</w:t>
      </w:r>
      <w:r w:rsidRPr="00E4110A">
        <w:rPr>
          <w:rFonts w:ascii="Times New Roman" w:hAnsi="Times New Roman"/>
          <w:sz w:val="28"/>
          <w:szCs w:val="28"/>
        </w:rPr>
        <w:t xml:space="preserve"> исполнени</w:t>
      </w:r>
      <w:r w:rsidR="00913E5E" w:rsidRPr="00E4110A">
        <w:rPr>
          <w:rFonts w:ascii="Times New Roman" w:hAnsi="Times New Roman"/>
          <w:sz w:val="28"/>
          <w:szCs w:val="28"/>
        </w:rPr>
        <w:t>е</w:t>
      </w:r>
      <w:r w:rsidRPr="00E4110A">
        <w:rPr>
          <w:rFonts w:ascii="Times New Roman" w:hAnsi="Times New Roman"/>
          <w:sz w:val="28"/>
          <w:szCs w:val="28"/>
        </w:rPr>
        <w:t xml:space="preserve"> Прогноза социально-экономического развития</w:t>
      </w:r>
    </w:p>
    <w:p w:rsidR="00257E20" w:rsidRPr="00E4110A" w:rsidRDefault="000966AA" w:rsidP="00913E5E">
      <w:pPr>
        <w:pStyle w:val="af5"/>
        <w:jc w:val="center"/>
        <w:rPr>
          <w:rFonts w:ascii="Times New Roman" w:hAnsi="Times New Roman"/>
          <w:sz w:val="28"/>
          <w:szCs w:val="28"/>
        </w:rPr>
      </w:pPr>
      <w:bookmarkStart w:id="0" w:name="_GoBack"/>
      <w:bookmarkEnd w:id="0"/>
      <w:r w:rsidRPr="00E4110A">
        <w:rPr>
          <w:rFonts w:ascii="Times New Roman" w:hAnsi="Times New Roman"/>
          <w:sz w:val="28"/>
          <w:szCs w:val="28"/>
        </w:rPr>
        <w:t>Кызылского</w:t>
      </w:r>
      <w:r w:rsidR="00E4110A">
        <w:rPr>
          <w:rFonts w:ascii="Times New Roman" w:hAnsi="Times New Roman"/>
          <w:sz w:val="28"/>
          <w:szCs w:val="28"/>
        </w:rPr>
        <w:t xml:space="preserve"> </w:t>
      </w:r>
      <w:r w:rsidR="00257E20" w:rsidRPr="00E4110A">
        <w:rPr>
          <w:rFonts w:ascii="Times New Roman" w:hAnsi="Times New Roman"/>
          <w:sz w:val="28"/>
          <w:szCs w:val="28"/>
        </w:rPr>
        <w:t>кожуун</w:t>
      </w:r>
      <w:r w:rsidRPr="00E4110A">
        <w:rPr>
          <w:rFonts w:ascii="Times New Roman" w:hAnsi="Times New Roman"/>
          <w:sz w:val="28"/>
          <w:szCs w:val="28"/>
        </w:rPr>
        <w:t>а</w:t>
      </w:r>
      <w:r w:rsidR="00257E20" w:rsidRPr="00E4110A">
        <w:rPr>
          <w:rFonts w:ascii="Times New Roman" w:hAnsi="Times New Roman"/>
          <w:sz w:val="28"/>
          <w:szCs w:val="28"/>
        </w:rPr>
        <w:t xml:space="preserve"> Республики Тыва за 201</w:t>
      </w:r>
      <w:r w:rsidR="00E4110A" w:rsidRPr="00E4110A">
        <w:rPr>
          <w:rFonts w:ascii="Times New Roman" w:hAnsi="Times New Roman"/>
          <w:sz w:val="28"/>
          <w:szCs w:val="28"/>
        </w:rPr>
        <w:t>9</w:t>
      </w:r>
      <w:r w:rsidR="00257E20" w:rsidRPr="00E4110A">
        <w:rPr>
          <w:rFonts w:ascii="Times New Roman" w:hAnsi="Times New Roman"/>
          <w:sz w:val="28"/>
          <w:szCs w:val="28"/>
        </w:rPr>
        <w:t xml:space="preserve"> год</w:t>
      </w:r>
    </w:p>
    <w:p w:rsidR="00BD0401" w:rsidRPr="00E4110A" w:rsidRDefault="00BD0401" w:rsidP="00257E20">
      <w:pPr>
        <w:shd w:val="clear" w:color="auto" w:fill="FFFFFF"/>
        <w:spacing w:after="0" w:line="240" w:lineRule="auto"/>
        <w:jc w:val="center"/>
        <w:rPr>
          <w:rFonts w:ascii="Times New Roman" w:hAnsi="Times New Roman"/>
          <w:b/>
          <w:sz w:val="28"/>
          <w:szCs w:val="28"/>
        </w:rPr>
      </w:pPr>
    </w:p>
    <w:p w:rsidR="001F6ADA" w:rsidRPr="00B934D0" w:rsidRDefault="001F6ADA" w:rsidP="001F6ADA">
      <w:pPr>
        <w:spacing w:after="0" w:line="240" w:lineRule="auto"/>
        <w:ind w:firstLine="567"/>
        <w:jc w:val="both"/>
        <w:rPr>
          <w:rFonts w:ascii="Times New Roman" w:hAnsi="Times New Roman"/>
          <w:sz w:val="28"/>
          <w:szCs w:val="28"/>
        </w:rPr>
      </w:pPr>
      <w:r w:rsidRPr="00E4110A">
        <w:rPr>
          <w:rFonts w:ascii="Times New Roman" w:hAnsi="Times New Roman"/>
          <w:sz w:val="28"/>
          <w:szCs w:val="28"/>
          <w:lang w:eastAsia="zh-CN" w:bidi="hi-IN"/>
        </w:rPr>
        <w:t xml:space="preserve">Объем отгруженных товаров собственного производства, выполненных работ и услуг </w:t>
      </w:r>
      <w:r w:rsidRPr="00E4110A">
        <w:rPr>
          <w:rFonts w:ascii="Times New Roman" w:hAnsi="Times New Roman"/>
          <w:b/>
          <w:sz w:val="28"/>
          <w:szCs w:val="28"/>
          <w:lang w:eastAsia="zh-CN" w:bidi="hi-IN"/>
        </w:rPr>
        <w:t>в промышленном комплексе</w:t>
      </w:r>
      <w:r w:rsidRPr="00E4110A">
        <w:rPr>
          <w:rFonts w:ascii="Times New Roman" w:hAnsi="Times New Roman"/>
          <w:sz w:val="28"/>
          <w:szCs w:val="28"/>
          <w:lang w:eastAsia="zh-CN" w:bidi="hi-IN"/>
        </w:rPr>
        <w:t xml:space="preserve"> </w:t>
      </w:r>
      <w:r w:rsidRPr="00B934D0">
        <w:rPr>
          <w:rFonts w:ascii="Times New Roman" w:hAnsi="Times New Roman"/>
          <w:sz w:val="28"/>
          <w:szCs w:val="28"/>
        </w:rPr>
        <w:t xml:space="preserve">за </w:t>
      </w:r>
      <w:r>
        <w:rPr>
          <w:rFonts w:ascii="Times New Roman" w:hAnsi="Times New Roman"/>
          <w:sz w:val="28"/>
          <w:szCs w:val="28"/>
        </w:rPr>
        <w:t>9 месяцев</w:t>
      </w:r>
      <w:r w:rsidRPr="00B934D0">
        <w:rPr>
          <w:rFonts w:ascii="Times New Roman" w:hAnsi="Times New Roman"/>
          <w:sz w:val="28"/>
          <w:szCs w:val="28"/>
        </w:rPr>
        <w:t xml:space="preserve"> 2019 г. составят </w:t>
      </w:r>
      <w:r>
        <w:rPr>
          <w:rFonts w:ascii="Times New Roman" w:hAnsi="Times New Roman"/>
          <w:sz w:val="28"/>
          <w:szCs w:val="28"/>
        </w:rPr>
        <w:t xml:space="preserve">932 </w:t>
      </w:r>
      <w:r w:rsidRPr="00B934D0">
        <w:rPr>
          <w:rFonts w:ascii="Times New Roman" w:hAnsi="Times New Roman"/>
          <w:sz w:val="28"/>
          <w:szCs w:val="28"/>
        </w:rPr>
        <w:t xml:space="preserve">млн.рублей, что составит </w:t>
      </w:r>
      <w:r>
        <w:rPr>
          <w:rFonts w:ascii="Times New Roman" w:hAnsi="Times New Roman"/>
          <w:sz w:val="28"/>
          <w:szCs w:val="28"/>
        </w:rPr>
        <w:t>81,2</w:t>
      </w:r>
      <w:r w:rsidRPr="00B934D0">
        <w:rPr>
          <w:rFonts w:ascii="Times New Roman" w:hAnsi="Times New Roman"/>
          <w:sz w:val="28"/>
          <w:szCs w:val="28"/>
        </w:rPr>
        <w:t xml:space="preserve"> % от годового плана.</w:t>
      </w:r>
    </w:p>
    <w:p w:rsidR="001F6ADA" w:rsidRPr="00B934D0" w:rsidRDefault="001F6ADA" w:rsidP="001F6ADA">
      <w:pPr>
        <w:spacing w:after="0" w:line="240" w:lineRule="auto"/>
        <w:ind w:firstLine="567"/>
        <w:jc w:val="both"/>
        <w:rPr>
          <w:rFonts w:ascii="Times New Roman" w:hAnsi="Times New Roman"/>
          <w:sz w:val="28"/>
          <w:szCs w:val="28"/>
        </w:rPr>
      </w:pPr>
      <w:r w:rsidRPr="00B934D0">
        <w:rPr>
          <w:rFonts w:ascii="Times New Roman" w:hAnsi="Times New Roman"/>
          <w:sz w:val="28"/>
          <w:szCs w:val="28"/>
        </w:rPr>
        <w:t>В структуре промышленного производства наибольшая доля отгрузки соста</w:t>
      </w:r>
      <w:r w:rsidRPr="00B934D0">
        <w:rPr>
          <w:rFonts w:ascii="Times New Roman" w:hAnsi="Times New Roman"/>
          <w:sz w:val="28"/>
          <w:szCs w:val="28"/>
        </w:rPr>
        <w:t>в</w:t>
      </w:r>
      <w:r w:rsidRPr="00B934D0">
        <w:rPr>
          <w:rFonts w:ascii="Times New Roman" w:hAnsi="Times New Roman"/>
          <w:sz w:val="28"/>
          <w:szCs w:val="28"/>
        </w:rPr>
        <w:t>ляет крупными и средними организациями 89,2 %, производителями малого бизн</w:t>
      </w:r>
      <w:r w:rsidRPr="00B934D0">
        <w:rPr>
          <w:rFonts w:ascii="Times New Roman" w:hAnsi="Times New Roman"/>
          <w:sz w:val="28"/>
          <w:szCs w:val="28"/>
        </w:rPr>
        <w:t>е</w:t>
      </w:r>
      <w:r w:rsidRPr="00B934D0">
        <w:rPr>
          <w:rFonts w:ascii="Times New Roman" w:hAnsi="Times New Roman"/>
          <w:sz w:val="28"/>
          <w:szCs w:val="28"/>
        </w:rPr>
        <w:t>са 10,8 %. Крупные и средние организации работают в сфере добычи полезных и</w:t>
      </w:r>
      <w:r w:rsidRPr="00B934D0">
        <w:rPr>
          <w:rFonts w:ascii="Times New Roman" w:hAnsi="Times New Roman"/>
          <w:sz w:val="28"/>
          <w:szCs w:val="28"/>
        </w:rPr>
        <w:t>с</w:t>
      </w:r>
      <w:r w:rsidRPr="00B934D0">
        <w:rPr>
          <w:rFonts w:ascii="Times New Roman" w:hAnsi="Times New Roman"/>
          <w:sz w:val="28"/>
          <w:szCs w:val="28"/>
        </w:rPr>
        <w:t>копаемых, малый бизнес (включая индивидуальных предпринимателей) – в обр</w:t>
      </w:r>
      <w:r w:rsidRPr="00B934D0">
        <w:rPr>
          <w:rFonts w:ascii="Times New Roman" w:hAnsi="Times New Roman"/>
          <w:sz w:val="28"/>
          <w:szCs w:val="28"/>
        </w:rPr>
        <w:t>а</w:t>
      </w:r>
      <w:r w:rsidRPr="00B934D0">
        <w:rPr>
          <w:rFonts w:ascii="Times New Roman" w:hAnsi="Times New Roman"/>
          <w:sz w:val="28"/>
          <w:szCs w:val="28"/>
        </w:rPr>
        <w:t>батывающих производствах.</w:t>
      </w:r>
    </w:p>
    <w:p w:rsidR="00AC1C62" w:rsidRPr="00E4110A" w:rsidRDefault="001F6ADA" w:rsidP="00BD0401">
      <w:pPr>
        <w:shd w:val="clear" w:color="auto" w:fill="FFFFFF"/>
        <w:spacing w:after="0" w:line="240" w:lineRule="auto"/>
        <w:ind w:firstLine="709"/>
        <w:jc w:val="both"/>
        <w:rPr>
          <w:rFonts w:ascii="Times New Roman" w:hAnsi="Times New Roman"/>
        </w:rPr>
      </w:pPr>
      <w:r>
        <w:rPr>
          <w:rFonts w:ascii="Times New Roman" w:hAnsi="Times New Roman"/>
          <w:sz w:val="28"/>
          <w:szCs w:val="28"/>
        </w:rPr>
        <w:t>В ожидаемых итогах 2019 года</w:t>
      </w:r>
      <w:r w:rsidRPr="00B934D0">
        <w:rPr>
          <w:rFonts w:ascii="Times New Roman" w:hAnsi="Times New Roman"/>
          <w:sz w:val="28"/>
          <w:szCs w:val="28"/>
        </w:rPr>
        <w:t xml:space="preserve"> объем отгруженных товаров собственного производства</w:t>
      </w:r>
      <w:r w:rsidRPr="00E4110A">
        <w:rPr>
          <w:rFonts w:ascii="Times New Roman" w:hAnsi="Times New Roman"/>
          <w:sz w:val="28"/>
          <w:szCs w:val="28"/>
          <w:lang w:eastAsia="zh-CN" w:bidi="hi-IN"/>
        </w:rPr>
        <w:t xml:space="preserve"> </w:t>
      </w:r>
      <w:r w:rsidR="00BD0401" w:rsidRPr="00E4110A">
        <w:rPr>
          <w:rFonts w:ascii="Times New Roman" w:hAnsi="Times New Roman"/>
          <w:sz w:val="28"/>
          <w:szCs w:val="28"/>
          <w:lang w:eastAsia="zh-CN" w:bidi="hi-IN"/>
        </w:rPr>
        <w:t xml:space="preserve">увеличится с </w:t>
      </w:r>
      <w:r w:rsidR="00E4110A" w:rsidRPr="00E4110A">
        <w:rPr>
          <w:rFonts w:ascii="Times New Roman" w:hAnsi="Times New Roman"/>
          <w:sz w:val="28"/>
          <w:szCs w:val="28"/>
          <w:lang w:eastAsia="zh-CN" w:bidi="hi-IN"/>
        </w:rPr>
        <w:t>1148,123</w:t>
      </w:r>
      <w:r w:rsidR="00BD0401" w:rsidRPr="00E4110A">
        <w:rPr>
          <w:rFonts w:ascii="Times New Roman" w:hAnsi="Times New Roman"/>
          <w:sz w:val="28"/>
          <w:szCs w:val="28"/>
          <w:lang w:eastAsia="zh-CN" w:bidi="hi-IN"/>
        </w:rPr>
        <w:t xml:space="preserve"> млн. рублей </w:t>
      </w:r>
      <w:r w:rsidR="008600BA" w:rsidRPr="00E4110A">
        <w:rPr>
          <w:rFonts w:ascii="Times New Roman" w:hAnsi="Times New Roman"/>
          <w:sz w:val="28"/>
          <w:szCs w:val="28"/>
          <w:lang w:eastAsia="zh-CN" w:bidi="hi-IN"/>
        </w:rPr>
        <w:t xml:space="preserve">в прогнозе </w:t>
      </w:r>
      <w:r w:rsidR="00BD0401" w:rsidRPr="00E4110A">
        <w:rPr>
          <w:rFonts w:ascii="Times New Roman" w:hAnsi="Times New Roman"/>
          <w:sz w:val="28"/>
          <w:szCs w:val="28"/>
          <w:lang w:eastAsia="zh-CN" w:bidi="hi-IN"/>
        </w:rPr>
        <w:t>201</w:t>
      </w:r>
      <w:r w:rsidR="00E4110A" w:rsidRPr="00E4110A">
        <w:rPr>
          <w:rFonts w:ascii="Times New Roman" w:hAnsi="Times New Roman"/>
          <w:sz w:val="28"/>
          <w:szCs w:val="28"/>
          <w:lang w:eastAsia="zh-CN" w:bidi="hi-IN"/>
        </w:rPr>
        <w:t>9</w:t>
      </w:r>
      <w:r w:rsidR="00BD0401" w:rsidRPr="00E4110A">
        <w:rPr>
          <w:rFonts w:ascii="Times New Roman" w:hAnsi="Times New Roman"/>
          <w:sz w:val="28"/>
          <w:szCs w:val="28"/>
          <w:lang w:eastAsia="zh-CN" w:bidi="hi-IN"/>
        </w:rPr>
        <w:t xml:space="preserve"> год</w:t>
      </w:r>
      <w:r w:rsidR="008600BA" w:rsidRPr="00E4110A">
        <w:rPr>
          <w:rFonts w:ascii="Times New Roman" w:hAnsi="Times New Roman"/>
          <w:sz w:val="28"/>
          <w:szCs w:val="28"/>
          <w:lang w:eastAsia="zh-CN" w:bidi="hi-IN"/>
        </w:rPr>
        <w:t>а</w:t>
      </w:r>
      <w:r w:rsidR="00BD0401" w:rsidRPr="00E4110A">
        <w:rPr>
          <w:rFonts w:ascii="Times New Roman" w:hAnsi="Times New Roman"/>
          <w:sz w:val="28"/>
          <w:szCs w:val="28"/>
          <w:lang w:eastAsia="zh-CN" w:bidi="hi-IN"/>
        </w:rPr>
        <w:t xml:space="preserve"> до </w:t>
      </w:r>
      <w:r w:rsidR="00E4110A" w:rsidRPr="00E4110A">
        <w:rPr>
          <w:rFonts w:ascii="Times New Roman" w:hAnsi="Times New Roman"/>
          <w:sz w:val="28"/>
          <w:szCs w:val="28"/>
          <w:lang w:eastAsia="zh-CN" w:bidi="hi-IN"/>
        </w:rPr>
        <w:t>1267,98</w:t>
      </w:r>
      <w:r w:rsidR="00BD0401" w:rsidRPr="00E4110A">
        <w:rPr>
          <w:rFonts w:ascii="Times New Roman" w:hAnsi="Times New Roman"/>
          <w:sz w:val="28"/>
          <w:szCs w:val="28"/>
          <w:lang w:eastAsia="zh-CN" w:bidi="hi-IN"/>
        </w:rPr>
        <w:t xml:space="preserve"> млн. рублей. Определяющее влияние на динамику развития промышленного ко</w:t>
      </w:r>
      <w:r w:rsidR="00BD0401" w:rsidRPr="00E4110A">
        <w:rPr>
          <w:rFonts w:ascii="Times New Roman" w:hAnsi="Times New Roman"/>
          <w:sz w:val="28"/>
          <w:szCs w:val="28"/>
          <w:lang w:eastAsia="zh-CN" w:bidi="hi-IN"/>
        </w:rPr>
        <w:t>м</w:t>
      </w:r>
      <w:r w:rsidR="00BD0401" w:rsidRPr="00E4110A">
        <w:rPr>
          <w:rFonts w:ascii="Times New Roman" w:hAnsi="Times New Roman"/>
          <w:sz w:val="28"/>
          <w:szCs w:val="28"/>
          <w:lang w:eastAsia="zh-CN" w:bidi="hi-IN"/>
        </w:rPr>
        <w:t>плекса оказывает развитие добывающей отрасли, которая является ключевой о</w:t>
      </w:r>
      <w:r w:rsidR="00BD0401" w:rsidRPr="00E4110A">
        <w:rPr>
          <w:rFonts w:ascii="Times New Roman" w:hAnsi="Times New Roman"/>
          <w:sz w:val="28"/>
          <w:szCs w:val="28"/>
          <w:lang w:eastAsia="zh-CN" w:bidi="hi-IN"/>
        </w:rPr>
        <w:t>т</w:t>
      </w:r>
      <w:r w:rsidR="00BD0401" w:rsidRPr="00E4110A">
        <w:rPr>
          <w:rFonts w:ascii="Times New Roman" w:hAnsi="Times New Roman"/>
          <w:sz w:val="28"/>
          <w:szCs w:val="28"/>
          <w:lang w:eastAsia="zh-CN" w:bidi="hi-IN"/>
        </w:rPr>
        <w:t xml:space="preserve">раслью экономики </w:t>
      </w:r>
      <w:r w:rsidR="008600BA" w:rsidRPr="00E4110A">
        <w:rPr>
          <w:rFonts w:ascii="Times New Roman" w:hAnsi="Times New Roman"/>
          <w:sz w:val="28"/>
          <w:szCs w:val="28"/>
          <w:lang w:eastAsia="zh-CN" w:bidi="hi-IN"/>
        </w:rPr>
        <w:t>кожуу</w:t>
      </w:r>
      <w:r w:rsidR="00BD0401" w:rsidRPr="00E4110A">
        <w:rPr>
          <w:rFonts w:ascii="Times New Roman" w:hAnsi="Times New Roman"/>
          <w:sz w:val="28"/>
          <w:szCs w:val="28"/>
          <w:lang w:eastAsia="zh-CN" w:bidi="hi-IN"/>
        </w:rPr>
        <w:t>на.</w:t>
      </w:r>
    </w:p>
    <w:p w:rsidR="000C0828" w:rsidRPr="00373A20" w:rsidRDefault="00AC1C62" w:rsidP="00DF4323">
      <w:pPr>
        <w:shd w:val="clear" w:color="auto" w:fill="FFFFFF"/>
        <w:spacing w:after="0" w:line="240" w:lineRule="auto"/>
        <w:ind w:firstLine="709"/>
        <w:jc w:val="both"/>
        <w:rPr>
          <w:rFonts w:ascii="Times New Roman" w:hAnsi="Times New Roman"/>
          <w:sz w:val="28"/>
          <w:szCs w:val="28"/>
          <w:highlight w:val="yellow"/>
        </w:rPr>
      </w:pPr>
      <w:r w:rsidRPr="00E4110A">
        <w:rPr>
          <w:rFonts w:ascii="Times New Roman" w:hAnsi="Times New Roman"/>
          <w:sz w:val="28"/>
          <w:szCs w:val="28"/>
        </w:rPr>
        <w:t>По сравнению с итогами 201</w:t>
      </w:r>
      <w:r w:rsidR="00E4110A" w:rsidRPr="00E4110A">
        <w:rPr>
          <w:rFonts w:ascii="Times New Roman" w:hAnsi="Times New Roman"/>
          <w:sz w:val="28"/>
          <w:szCs w:val="28"/>
        </w:rPr>
        <w:t>8</w:t>
      </w:r>
      <w:r w:rsidRPr="00E4110A">
        <w:rPr>
          <w:rFonts w:ascii="Times New Roman" w:hAnsi="Times New Roman"/>
          <w:sz w:val="28"/>
          <w:szCs w:val="28"/>
        </w:rPr>
        <w:t xml:space="preserve"> года ожидается снижение производства </w:t>
      </w:r>
      <w:r w:rsidR="00D95F2C" w:rsidRPr="00E4110A">
        <w:rPr>
          <w:rFonts w:ascii="Times New Roman" w:hAnsi="Times New Roman"/>
          <w:sz w:val="28"/>
          <w:szCs w:val="28"/>
        </w:rPr>
        <w:t>ко</w:t>
      </w:r>
      <w:r w:rsidR="00D95F2C" w:rsidRPr="00E4110A">
        <w:rPr>
          <w:rFonts w:ascii="Times New Roman" w:hAnsi="Times New Roman"/>
          <w:sz w:val="28"/>
          <w:szCs w:val="28"/>
        </w:rPr>
        <w:t>л</w:t>
      </w:r>
      <w:r w:rsidR="001F6ADA">
        <w:rPr>
          <w:rFonts w:ascii="Times New Roman" w:hAnsi="Times New Roman"/>
          <w:sz w:val="28"/>
          <w:szCs w:val="28"/>
        </w:rPr>
        <w:t>басны</w:t>
      </w:r>
      <w:r w:rsidR="00E4110A" w:rsidRPr="00E4110A">
        <w:rPr>
          <w:rFonts w:ascii="Times New Roman" w:hAnsi="Times New Roman"/>
          <w:sz w:val="28"/>
          <w:szCs w:val="28"/>
        </w:rPr>
        <w:t>х</w:t>
      </w:r>
      <w:r w:rsidR="00D95F2C" w:rsidRPr="00E4110A">
        <w:rPr>
          <w:rFonts w:ascii="Times New Roman" w:hAnsi="Times New Roman"/>
          <w:sz w:val="28"/>
          <w:szCs w:val="28"/>
        </w:rPr>
        <w:t xml:space="preserve"> издели</w:t>
      </w:r>
      <w:r w:rsidR="00E4110A" w:rsidRPr="00E4110A">
        <w:rPr>
          <w:rFonts w:ascii="Times New Roman" w:hAnsi="Times New Roman"/>
          <w:sz w:val="28"/>
          <w:szCs w:val="28"/>
        </w:rPr>
        <w:t>й</w:t>
      </w:r>
      <w:r w:rsidR="000C0828" w:rsidRPr="00E4110A">
        <w:rPr>
          <w:rFonts w:ascii="Times New Roman" w:hAnsi="Times New Roman"/>
          <w:sz w:val="28"/>
          <w:szCs w:val="28"/>
        </w:rPr>
        <w:t xml:space="preserve"> (СПК «Заря» стал уступать в конкуренции на рынке, в </w:t>
      </w:r>
      <w:r w:rsidR="001F6ADA" w:rsidRPr="00E4110A">
        <w:rPr>
          <w:rFonts w:ascii="Times New Roman" w:hAnsi="Times New Roman"/>
          <w:sz w:val="28"/>
          <w:szCs w:val="28"/>
        </w:rPr>
        <w:t>связи,</w:t>
      </w:r>
      <w:r w:rsidR="000C0828" w:rsidRPr="00E4110A">
        <w:rPr>
          <w:rFonts w:ascii="Times New Roman" w:hAnsi="Times New Roman"/>
          <w:sz w:val="28"/>
          <w:szCs w:val="28"/>
        </w:rPr>
        <w:t xml:space="preserve"> с чем уменьшили объемы производства продукции)</w:t>
      </w:r>
      <w:r w:rsidR="00D95F2C" w:rsidRPr="00E4110A">
        <w:rPr>
          <w:rFonts w:ascii="Times New Roman" w:hAnsi="Times New Roman"/>
          <w:sz w:val="28"/>
          <w:szCs w:val="28"/>
        </w:rPr>
        <w:t xml:space="preserve">, кирпичи </w:t>
      </w:r>
      <w:r w:rsidR="00DF4323" w:rsidRPr="00E4110A">
        <w:rPr>
          <w:rFonts w:ascii="Times New Roman" w:hAnsi="Times New Roman"/>
          <w:sz w:val="28"/>
          <w:szCs w:val="28"/>
        </w:rPr>
        <w:t>(ИП Чамьян К.А. снизил объемы производства кирпичей, так как</w:t>
      </w:r>
      <w:r w:rsidR="000C0828" w:rsidRPr="00E4110A">
        <w:rPr>
          <w:rFonts w:ascii="Times New Roman" w:hAnsi="Times New Roman"/>
          <w:sz w:val="28"/>
          <w:szCs w:val="28"/>
        </w:rPr>
        <w:t xml:space="preserve"> </w:t>
      </w:r>
      <w:r w:rsidR="00E4110A" w:rsidRPr="00E4110A">
        <w:rPr>
          <w:rFonts w:ascii="Times New Roman" w:hAnsi="Times New Roman"/>
          <w:sz w:val="28"/>
          <w:szCs w:val="28"/>
        </w:rPr>
        <w:t xml:space="preserve">предприниматель </w:t>
      </w:r>
      <w:r w:rsidR="001F6ADA">
        <w:rPr>
          <w:rFonts w:ascii="Times New Roman" w:hAnsi="Times New Roman"/>
          <w:sz w:val="28"/>
          <w:szCs w:val="28"/>
        </w:rPr>
        <w:t xml:space="preserve">в 2019 году </w:t>
      </w:r>
      <w:r w:rsidR="00E4110A" w:rsidRPr="00E4110A">
        <w:rPr>
          <w:rFonts w:ascii="Times New Roman" w:hAnsi="Times New Roman"/>
          <w:sz w:val="28"/>
          <w:szCs w:val="28"/>
        </w:rPr>
        <w:t>расширяет производственное помещение и открывает магазин строительных материалов в пгт. Каа-Хем</w:t>
      </w:r>
      <w:r w:rsidR="001F6ADA">
        <w:rPr>
          <w:rFonts w:ascii="Times New Roman" w:hAnsi="Times New Roman"/>
          <w:sz w:val="28"/>
          <w:szCs w:val="28"/>
        </w:rPr>
        <w:t xml:space="preserve"> в 2020 году</w:t>
      </w:r>
      <w:r w:rsidR="000C0828" w:rsidRPr="00E4110A">
        <w:rPr>
          <w:rFonts w:ascii="Times New Roman" w:hAnsi="Times New Roman"/>
          <w:sz w:val="28"/>
          <w:szCs w:val="28"/>
        </w:rPr>
        <w:t>)</w:t>
      </w:r>
      <w:r w:rsidR="00DF4323" w:rsidRPr="00E4110A">
        <w:rPr>
          <w:rFonts w:ascii="Times New Roman" w:hAnsi="Times New Roman"/>
          <w:sz w:val="28"/>
          <w:szCs w:val="28"/>
        </w:rPr>
        <w:t>.</w:t>
      </w:r>
    </w:p>
    <w:p w:rsidR="00BD0401" w:rsidRPr="000A6140" w:rsidRDefault="00BD0401" w:rsidP="00BD0401">
      <w:pPr>
        <w:shd w:val="clear" w:color="auto" w:fill="FFFFFF"/>
        <w:spacing w:after="0" w:line="240" w:lineRule="auto"/>
        <w:ind w:firstLine="709"/>
        <w:jc w:val="both"/>
        <w:rPr>
          <w:rFonts w:ascii="Times New Roman" w:hAnsi="Times New Roman"/>
          <w:sz w:val="28"/>
          <w:szCs w:val="28"/>
          <w:lang w:eastAsia="zh-CN" w:bidi="hi-IN"/>
        </w:rPr>
      </w:pPr>
      <w:r w:rsidRPr="000A6140">
        <w:rPr>
          <w:rFonts w:ascii="Times New Roman" w:hAnsi="Times New Roman"/>
          <w:sz w:val="28"/>
          <w:szCs w:val="28"/>
          <w:lang w:eastAsia="zh-CN" w:bidi="hi-IN"/>
        </w:rPr>
        <w:t>По итогам 201</w:t>
      </w:r>
      <w:r w:rsidR="00E4110A" w:rsidRPr="000A6140">
        <w:rPr>
          <w:rFonts w:ascii="Times New Roman" w:hAnsi="Times New Roman"/>
          <w:sz w:val="28"/>
          <w:szCs w:val="28"/>
          <w:lang w:eastAsia="zh-CN" w:bidi="hi-IN"/>
        </w:rPr>
        <w:t>9</w:t>
      </w:r>
      <w:r w:rsidRPr="000A6140">
        <w:rPr>
          <w:rFonts w:ascii="Times New Roman" w:hAnsi="Times New Roman"/>
          <w:sz w:val="28"/>
          <w:szCs w:val="28"/>
          <w:lang w:eastAsia="zh-CN" w:bidi="hi-IN"/>
        </w:rPr>
        <w:t xml:space="preserve"> года добыча угля в </w:t>
      </w:r>
      <w:r w:rsidR="008600BA" w:rsidRPr="000A6140">
        <w:rPr>
          <w:rFonts w:ascii="Times New Roman" w:hAnsi="Times New Roman"/>
          <w:sz w:val="28"/>
          <w:szCs w:val="28"/>
          <w:lang w:eastAsia="zh-CN" w:bidi="hi-IN"/>
        </w:rPr>
        <w:t>Кызылском</w:t>
      </w:r>
      <w:r w:rsidR="000A6140" w:rsidRPr="000A6140">
        <w:rPr>
          <w:rFonts w:ascii="Times New Roman" w:hAnsi="Times New Roman"/>
          <w:sz w:val="28"/>
          <w:szCs w:val="28"/>
          <w:lang w:eastAsia="zh-CN" w:bidi="hi-IN"/>
        </w:rPr>
        <w:t xml:space="preserve"> </w:t>
      </w:r>
      <w:r w:rsidR="008600BA" w:rsidRPr="000A6140">
        <w:rPr>
          <w:rFonts w:ascii="Times New Roman" w:hAnsi="Times New Roman"/>
          <w:sz w:val="28"/>
          <w:szCs w:val="28"/>
          <w:lang w:eastAsia="zh-CN" w:bidi="hi-IN"/>
        </w:rPr>
        <w:t>кожу</w:t>
      </w:r>
      <w:r w:rsidR="00A03D82" w:rsidRPr="000A6140">
        <w:rPr>
          <w:rFonts w:ascii="Times New Roman" w:hAnsi="Times New Roman"/>
          <w:sz w:val="28"/>
          <w:szCs w:val="28"/>
          <w:lang w:eastAsia="zh-CN" w:bidi="hi-IN"/>
        </w:rPr>
        <w:t>у</w:t>
      </w:r>
      <w:r w:rsidR="008600BA" w:rsidRPr="000A6140">
        <w:rPr>
          <w:rFonts w:ascii="Times New Roman" w:hAnsi="Times New Roman"/>
          <w:sz w:val="28"/>
          <w:szCs w:val="28"/>
          <w:lang w:eastAsia="zh-CN" w:bidi="hi-IN"/>
        </w:rPr>
        <w:t>не</w:t>
      </w:r>
      <w:r w:rsidRPr="000A6140">
        <w:rPr>
          <w:rFonts w:ascii="Times New Roman" w:hAnsi="Times New Roman"/>
          <w:sz w:val="28"/>
          <w:szCs w:val="28"/>
          <w:lang w:eastAsia="zh-CN" w:bidi="hi-IN"/>
        </w:rPr>
        <w:t xml:space="preserve"> составит более </w:t>
      </w:r>
      <w:r w:rsidR="000A6140" w:rsidRPr="000A6140">
        <w:rPr>
          <w:rFonts w:ascii="Times New Roman" w:hAnsi="Times New Roman"/>
          <w:sz w:val="28"/>
          <w:szCs w:val="28"/>
          <w:lang w:eastAsia="zh-CN" w:bidi="hi-IN"/>
        </w:rPr>
        <w:t>670</w:t>
      </w:r>
      <w:r w:rsidR="008600BA" w:rsidRPr="000A6140">
        <w:rPr>
          <w:rFonts w:ascii="Times New Roman" w:hAnsi="Times New Roman"/>
          <w:sz w:val="28"/>
          <w:szCs w:val="28"/>
          <w:lang w:eastAsia="zh-CN" w:bidi="hi-IN"/>
        </w:rPr>
        <w:t xml:space="preserve"> тыс</w:t>
      </w:r>
      <w:r w:rsidRPr="000A6140">
        <w:rPr>
          <w:rFonts w:ascii="Times New Roman" w:hAnsi="Times New Roman"/>
          <w:sz w:val="28"/>
          <w:szCs w:val="28"/>
          <w:lang w:eastAsia="zh-CN" w:bidi="hi-IN"/>
        </w:rPr>
        <w:t>. тонн, с ростом к уровню 201</w:t>
      </w:r>
      <w:r w:rsidR="000A6140" w:rsidRPr="000A6140">
        <w:rPr>
          <w:rFonts w:ascii="Times New Roman" w:hAnsi="Times New Roman"/>
          <w:sz w:val="28"/>
          <w:szCs w:val="28"/>
          <w:lang w:eastAsia="zh-CN" w:bidi="hi-IN"/>
        </w:rPr>
        <w:t>8</w:t>
      </w:r>
      <w:r w:rsidRPr="000A6140">
        <w:rPr>
          <w:rFonts w:ascii="Times New Roman" w:hAnsi="Times New Roman"/>
          <w:sz w:val="28"/>
          <w:szCs w:val="28"/>
          <w:lang w:eastAsia="zh-CN" w:bidi="hi-IN"/>
        </w:rPr>
        <w:t xml:space="preserve"> года на </w:t>
      </w:r>
      <w:r w:rsidR="000A6140" w:rsidRPr="000A6140">
        <w:rPr>
          <w:rFonts w:ascii="Times New Roman" w:hAnsi="Times New Roman"/>
          <w:sz w:val="28"/>
          <w:szCs w:val="28"/>
          <w:lang w:eastAsia="zh-CN" w:bidi="hi-IN"/>
        </w:rPr>
        <w:t>6,3 % или 39,6</w:t>
      </w:r>
      <w:r w:rsidRPr="000A6140">
        <w:rPr>
          <w:rFonts w:ascii="Times New Roman" w:hAnsi="Times New Roman"/>
          <w:sz w:val="28"/>
          <w:szCs w:val="28"/>
          <w:lang w:eastAsia="zh-CN" w:bidi="hi-IN"/>
        </w:rPr>
        <w:t xml:space="preserve"> тыс. тонн. </w:t>
      </w:r>
      <w:r w:rsidR="000A6140">
        <w:rPr>
          <w:rFonts w:ascii="Times New Roman" w:hAnsi="Times New Roman"/>
          <w:sz w:val="28"/>
          <w:szCs w:val="28"/>
          <w:lang w:eastAsia="zh-CN" w:bidi="hi-IN"/>
        </w:rPr>
        <w:t xml:space="preserve">Невыполнение Прогноза идёт по причине остановки добычи угля </w:t>
      </w:r>
      <w:r w:rsidR="00320F17" w:rsidRPr="0011394D">
        <w:rPr>
          <w:rFonts w:ascii="Times New Roman" w:hAnsi="Times New Roman"/>
          <w:sz w:val="28"/>
          <w:szCs w:val="28"/>
        </w:rPr>
        <w:t>ЗАО «Тувинская энергетическая промышленная корпорация»</w:t>
      </w:r>
      <w:r w:rsidR="00320F17">
        <w:rPr>
          <w:rFonts w:ascii="Times New Roman" w:hAnsi="Times New Roman"/>
          <w:sz w:val="28"/>
          <w:szCs w:val="28"/>
        </w:rPr>
        <w:t xml:space="preserve"> в 2019 году</w:t>
      </w:r>
      <w:r w:rsidR="000A6140">
        <w:rPr>
          <w:rFonts w:ascii="Times New Roman" w:hAnsi="Times New Roman"/>
          <w:sz w:val="28"/>
          <w:szCs w:val="28"/>
          <w:lang w:eastAsia="zh-CN" w:bidi="hi-IN"/>
        </w:rPr>
        <w:t>.</w:t>
      </w:r>
    </w:p>
    <w:p w:rsidR="000A6140" w:rsidRPr="00B934D0" w:rsidRDefault="000A6140" w:rsidP="000A6140">
      <w:pPr>
        <w:spacing w:after="0" w:line="240" w:lineRule="auto"/>
        <w:ind w:firstLine="567"/>
        <w:jc w:val="both"/>
        <w:rPr>
          <w:rFonts w:ascii="Times New Roman" w:hAnsi="Times New Roman"/>
          <w:sz w:val="28"/>
          <w:szCs w:val="28"/>
        </w:rPr>
      </w:pPr>
      <w:r w:rsidRPr="00B934D0">
        <w:rPr>
          <w:rFonts w:ascii="Times New Roman" w:hAnsi="Times New Roman"/>
          <w:sz w:val="28"/>
          <w:szCs w:val="28"/>
        </w:rPr>
        <w:t>Основные итоги промышленности:</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78"/>
        <w:gridCol w:w="1236"/>
        <w:gridCol w:w="1120"/>
        <w:gridCol w:w="1398"/>
        <w:gridCol w:w="1633"/>
      </w:tblGrid>
      <w:tr w:rsidR="000A6140" w:rsidRPr="00C14F26" w:rsidTr="004A56DE">
        <w:trPr>
          <w:trHeight w:val="568"/>
        </w:trPr>
        <w:tc>
          <w:tcPr>
            <w:tcW w:w="4678" w:type="dxa"/>
          </w:tcPr>
          <w:p w:rsidR="000A6140" w:rsidRPr="00B934D0" w:rsidRDefault="000A6140" w:rsidP="004A56DE">
            <w:pPr>
              <w:tabs>
                <w:tab w:val="left" w:pos="0"/>
              </w:tabs>
              <w:spacing w:after="0" w:line="240" w:lineRule="auto"/>
              <w:jc w:val="center"/>
              <w:rPr>
                <w:rFonts w:ascii="Times New Roman" w:hAnsi="Times New Roman"/>
                <w:sz w:val="24"/>
                <w:szCs w:val="24"/>
              </w:rPr>
            </w:pPr>
            <w:r w:rsidRPr="00B934D0">
              <w:rPr>
                <w:rFonts w:ascii="Times New Roman" w:hAnsi="Times New Roman"/>
                <w:sz w:val="24"/>
                <w:szCs w:val="24"/>
              </w:rPr>
              <w:t xml:space="preserve">Показатели </w:t>
            </w:r>
          </w:p>
        </w:tc>
        <w:tc>
          <w:tcPr>
            <w:tcW w:w="1236" w:type="dxa"/>
          </w:tcPr>
          <w:p w:rsidR="000A6140" w:rsidRPr="00B934D0" w:rsidRDefault="000A6140" w:rsidP="004A56DE">
            <w:pPr>
              <w:tabs>
                <w:tab w:val="left" w:pos="0"/>
              </w:tabs>
              <w:spacing w:after="0" w:line="240" w:lineRule="auto"/>
              <w:jc w:val="center"/>
              <w:rPr>
                <w:rFonts w:ascii="Times New Roman" w:hAnsi="Times New Roman"/>
                <w:sz w:val="24"/>
                <w:szCs w:val="24"/>
              </w:rPr>
            </w:pPr>
            <w:r w:rsidRPr="00B934D0">
              <w:rPr>
                <w:rFonts w:ascii="Times New Roman" w:hAnsi="Times New Roman"/>
                <w:sz w:val="24"/>
                <w:szCs w:val="24"/>
              </w:rPr>
              <w:t>Прогноз</w:t>
            </w:r>
          </w:p>
          <w:p w:rsidR="000A6140" w:rsidRPr="00B934D0" w:rsidRDefault="000A6140" w:rsidP="004A56DE">
            <w:pPr>
              <w:tabs>
                <w:tab w:val="left" w:pos="0"/>
              </w:tabs>
              <w:spacing w:after="0" w:line="240" w:lineRule="auto"/>
              <w:jc w:val="center"/>
              <w:rPr>
                <w:rFonts w:ascii="Times New Roman" w:hAnsi="Times New Roman"/>
                <w:sz w:val="24"/>
                <w:szCs w:val="24"/>
              </w:rPr>
            </w:pPr>
            <w:r w:rsidRPr="00B934D0">
              <w:rPr>
                <w:rFonts w:ascii="Times New Roman" w:hAnsi="Times New Roman"/>
                <w:sz w:val="24"/>
                <w:szCs w:val="24"/>
              </w:rPr>
              <w:t>2019 г.</w:t>
            </w:r>
          </w:p>
        </w:tc>
        <w:tc>
          <w:tcPr>
            <w:tcW w:w="1120" w:type="dxa"/>
          </w:tcPr>
          <w:p w:rsidR="000A6140" w:rsidRPr="00B934D0" w:rsidRDefault="000A6140" w:rsidP="004A56DE">
            <w:pPr>
              <w:tabs>
                <w:tab w:val="left" w:pos="0"/>
              </w:tabs>
              <w:spacing w:after="0" w:line="240" w:lineRule="auto"/>
              <w:jc w:val="center"/>
              <w:rPr>
                <w:rFonts w:ascii="Times New Roman" w:hAnsi="Times New Roman"/>
                <w:sz w:val="24"/>
                <w:szCs w:val="24"/>
              </w:rPr>
            </w:pPr>
            <w:r w:rsidRPr="00B934D0">
              <w:rPr>
                <w:rFonts w:ascii="Times New Roman" w:hAnsi="Times New Roman"/>
                <w:sz w:val="24"/>
                <w:szCs w:val="24"/>
              </w:rPr>
              <w:t>9 мес. 2019 г.</w:t>
            </w:r>
          </w:p>
        </w:tc>
        <w:tc>
          <w:tcPr>
            <w:tcW w:w="1398" w:type="dxa"/>
          </w:tcPr>
          <w:p w:rsidR="000A6140" w:rsidRPr="00B934D0" w:rsidRDefault="000A6140" w:rsidP="004A56DE">
            <w:pPr>
              <w:tabs>
                <w:tab w:val="left" w:pos="0"/>
              </w:tabs>
              <w:spacing w:after="0" w:line="240" w:lineRule="auto"/>
              <w:jc w:val="center"/>
              <w:rPr>
                <w:rFonts w:ascii="Times New Roman" w:hAnsi="Times New Roman"/>
                <w:sz w:val="24"/>
                <w:szCs w:val="24"/>
              </w:rPr>
            </w:pPr>
            <w:r>
              <w:rPr>
                <w:rFonts w:ascii="Times New Roman" w:hAnsi="Times New Roman"/>
                <w:sz w:val="24"/>
                <w:szCs w:val="24"/>
              </w:rPr>
              <w:t>Ожидаемое за 2019 г.</w:t>
            </w:r>
          </w:p>
        </w:tc>
        <w:tc>
          <w:tcPr>
            <w:tcW w:w="1633" w:type="dxa"/>
          </w:tcPr>
          <w:p w:rsidR="000A6140" w:rsidRPr="00B934D0" w:rsidRDefault="000A6140" w:rsidP="004A56DE">
            <w:pPr>
              <w:tabs>
                <w:tab w:val="left" w:pos="0"/>
              </w:tabs>
              <w:spacing w:after="0" w:line="240" w:lineRule="auto"/>
              <w:jc w:val="center"/>
              <w:rPr>
                <w:rFonts w:ascii="Times New Roman" w:hAnsi="Times New Roman"/>
                <w:sz w:val="24"/>
                <w:szCs w:val="24"/>
              </w:rPr>
            </w:pPr>
            <w:r>
              <w:rPr>
                <w:rFonts w:ascii="Times New Roman" w:hAnsi="Times New Roman"/>
                <w:sz w:val="24"/>
                <w:szCs w:val="24"/>
              </w:rPr>
              <w:t>Ожидаемое в</w:t>
            </w:r>
            <w:r w:rsidRPr="00B934D0">
              <w:rPr>
                <w:rFonts w:ascii="Times New Roman" w:hAnsi="Times New Roman"/>
                <w:sz w:val="24"/>
                <w:szCs w:val="24"/>
              </w:rPr>
              <w:t>ыполнение прогноза за 2019 г, в %</w:t>
            </w:r>
          </w:p>
        </w:tc>
      </w:tr>
      <w:tr w:rsidR="000A6140" w:rsidRPr="00C14F26" w:rsidTr="004A56DE">
        <w:trPr>
          <w:trHeight w:val="2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Объем отгруженной промышленной пр</w:t>
            </w:r>
            <w:r w:rsidRPr="00B934D0">
              <w:rPr>
                <w:rFonts w:ascii="Times New Roman" w:hAnsi="Times New Roman"/>
                <w:sz w:val="24"/>
                <w:szCs w:val="24"/>
              </w:rPr>
              <w:t>о</w:t>
            </w:r>
            <w:r w:rsidRPr="00B934D0">
              <w:rPr>
                <w:rFonts w:ascii="Times New Roman" w:hAnsi="Times New Roman"/>
                <w:sz w:val="24"/>
                <w:szCs w:val="24"/>
              </w:rPr>
              <w:t>дукции, млн. руб.</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1148,123</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861,0</w:t>
            </w:r>
          </w:p>
        </w:tc>
        <w:tc>
          <w:tcPr>
            <w:tcW w:w="1398" w:type="dxa"/>
          </w:tcPr>
          <w:p w:rsidR="000A6140" w:rsidRPr="00B934D0" w:rsidRDefault="001F6ADA"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1267,98</w:t>
            </w:r>
          </w:p>
        </w:tc>
        <w:tc>
          <w:tcPr>
            <w:tcW w:w="1633" w:type="dxa"/>
          </w:tcPr>
          <w:p w:rsidR="000A6140" w:rsidRPr="00B934D0" w:rsidRDefault="001F6ADA"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110,4</w:t>
            </w:r>
          </w:p>
        </w:tc>
      </w:tr>
      <w:tr w:rsidR="000A6140" w:rsidRPr="00C14F26" w:rsidTr="004A56DE">
        <w:trPr>
          <w:trHeight w:val="217"/>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Добыча угля, тыс. тонн</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673</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505,6</w:t>
            </w:r>
          </w:p>
        </w:tc>
        <w:tc>
          <w:tcPr>
            <w:tcW w:w="1398" w:type="dxa"/>
          </w:tcPr>
          <w:p w:rsidR="000A6140" w:rsidRPr="00B934D0" w:rsidRDefault="000A6140" w:rsidP="001F6ADA">
            <w:pPr>
              <w:tabs>
                <w:tab w:val="left" w:pos="0"/>
              </w:tabs>
              <w:spacing w:after="0" w:line="240" w:lineRule="auto"/>
              <w:jc w:val="right"/>
              <w:rPr>
                <w:rFonts w:ascii="Times New Roman" w:hAnsi="Times New Roman"/>
                <w:sz w:val="24"/>
                <w:szCs w:val="24"/>
              </w:rPr>
            </w:pPr>
            <w:r>
              <w:rPr>
                <w:rFonts w:ascii="Times New Roman" w:hAnsi="Times New Roman"/>
                <w:sz w:val="24"/>
                <w:szCs w:val="24"/>
              </w:rPr>
              <w:t>67</w:t>
            </w:r>
            <w:r w:rsidR="001F6ADA">
              <w:rPr>
                <w:rFonts w:ascii="Times New Roman" w:hAnsi="Times New Roman"/>
                <w:sz w:val="24"/>
                <w:szCs w:val="24"/>
              </w:rPr>
              <w:t>0</w:t>
            </w:r>
          </w:p>
        </w:tc>
        <w:tc>
          <w:tcPr>
            <w:tcW w:w="1633" w:type="dxa"/>
          </w:tcPr>
          <w:p w:rsidR="000A6140" w:rsidRPr="00B934D0" w:rsidRDefault="001F6ADA"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99,3</w:t>
            </w:r>
          </w:p>
        </w:tc>
      </w:tr>
      <w:tr w:rsidR="000A6140" w:rsidRPr="00C14F26" w:rsidTr="004A56DE">
        <w:trPr>
          <w:trHeight w:val="3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Древесина необработанная, тыс.пл.куб.м.</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5,8</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4,4</w:t>
            </w:r>
          </w:p>
        </w:tc>
        <w:tc>
          <w:tcPr>
            <w:tcW w:w="1398"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5,99</w:t>
            </w:r>
          </w:p>
        </w:tc>
        <w:tc>
          <w:tcPr>
            <w:tcW w:w="1633"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103,3</w:t>
            </w:r>
          </w:p>
        </w:tc>
      </w:tr>
      <w:tr w:rsidR="000A6140" w:rsidRPr="00C14F26" w:rsidTr="004A56DE">
        <w:trPr>
          <w:trHeight w:val="3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Пиломатериалы, тыс. куб.м</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4,8</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3,6</w:t>
            </w:r>
          </w:p>
        </w:tc>
        <w:tc>
          <w:tcPr>
            <w:tcW w:w="1398"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4,91</w:t>
            </w:r>
          </w:p>
        </w:tc>
        <w:tc>
          <w:tcPr>
            <w:tcW w:w="1633"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102,3</w:t>
            </w:r>
          </w:p>
        </w:tc>
      </w:tr>
      <w:tr w:rsidR="000A6140" w:rsidRPr="00C14F26" w:rsidTr="004A56DE">
        <w:trPr>
          <w:trHeight w:val="3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 xml:space="preserve">Кирпичи, стеновые блоки, </w:t>
            </w:r>
            <w:r>
              <w:rPr>
                <w:rFonts w:ascii="Times New Roman" w:hAnsi="Times New Roman"/>
                <w:sz w:val="24"/>
                <w:szCs w:val="24"/>
              </w:rPr>
              <w:t>т</w:t>
            </w:r>
            <w:r w:rsidRPr="00B934D0">
              <w:rPr>
                <w:rFonts w:ascii="Times New Roman" w:hAnsi="Times New Roman"/>
                <w:sz w:val="24"/>
                <w:szCs w:val="24"/>
              </w:rPr>
              <w:t>ыс.шт.усл.кирпича</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129</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97,1</w:t>
            </w:r>
          </w:p>
        </w:tc>
        <w:tc>
          <w:tcPr>
            <w:tcW w:w="1398"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132,1</w:t>
            </w:r>
          </w:p>
        </w:tc>
        <w:tc>
          <w:tcPr>
            <w:tcW w:w="1633"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102,4</w:t>
            </w:r>
          </w:p>
        </w:tc>
      </w:tr>
      <w:tr w:rsidR="000A6140" w:rsidRPr="00C14F26" w:rsidTr="004A56DE">
        <w:trPr>
          <w:trHeight w:val="3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Мебель, тыс.рублей</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1105</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931,4</w:t>
            </w:r>
          </w:p>
        </w:tc>
        <w:tc>
          <w:tcPr>
            <w:tcW w:w="1398"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1300,2</w:t>
            </w:r>
          </w:p>
        </w:tc>
        <w:tc>
          <w:tcPr>
            <w:tcW w:w="1633"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117,7</w:t>
            </w:r>
          </w:p>
        </w:tc>
      </w:tr>
      <w:tr w:rsidR="000A6140" w:rsidRPr="0043079D" w:rsidTr="004A56DE">
        <w:trPr>
          <w:trHeight w:val="3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Мясные полуфабрикаты, тонн</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92,5</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highlight w:val="cyan"/>
              </w:rPr>
            </w:pPr>
            <w:r w:rsidRPr="00B934D0">
              <w:rPr>
                <w:rFonts w:ascii="Times New Roman" w:hAnsi="Times New Roman"/>
                <w:sz w:val="24"/>
                <w:szCs w:val="24"/>
              </w:rPr>
              <w:t>69,5</w:t>
            </w:r>
          </w:p>
        </w:tc>
        <w:tc>
          <w:tcPr>
            <w:tcW w:w="1398"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97,1</w:t>
            </w:r>
          </w:p>
        </w:tc>
        <w:tc>
          <w:tcPr>
            <w:tcW w:w="1633" w:type="dxa"/>
          </w:tcPr>
          <w:p w:rsidR="000A6140" w:rsidRPr="0043079D" w:rsidRDefault="000A6140" w:rsidP="004A56DE">
            <w:pPr>
              <w:tabs>
                <w:tab w:val="left" w:pos="0"/>
              </w:tabs>
              <w:spacing w:after="0" w:line="240" w:lineRule="auto"/>
              <w:jc w:val="right"/>
              <w:rPr>
                <w:rFonts w:ascii="Times New Roman" w:hAnsi="Times New Roman"/>
                <w:sz w:val="24"/>
                <w:szCs w:val="24"/>
              </w:rPr>
            </w:pPr>
            <w:r w:rsidRPr="0043079D">
              <w:rPr>
                <w:rFonts w:ascii="Times New Roman" w:hAnsi="Times New Roman"/>
                <w:sz w:val="24"/>
                <w:szCs w:val="24"/>
              </w:rPr>
              <w:t>105,4</w:t>
            </w:r>
          </w:p>
        </w:tc>
      </w:tr>
      <w:tr w:rsidR="000A6140" w:rsidRPr="0043079D" w:rsidTr="004A56DE">
        <w:trPr>
          <w:trHeight w:val="3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Колбасные изделия, тонн</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95</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highlight w:val="cyan"/>
              </w:rPr>
            </w:pPr>
            <w:r w:rsidRPr="00B934D0">
              <w:rPr>
                <w:rFonts w:ascii="Times New Roman" w:hAnsi="Times New Roman"/>
                <w:sz w:val="24"/>
                <w:szCs w:val="24"/>
              </w:rPr>
              <w:t>31,42</w:t>
            </w:r>
          </w:p>
        </w:tc>
        <w:tc>
          <w:tcPr>
            <w:tcW w:w="1398"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65,0</w:t>
            </w:r>
          </w:p>
        </w:tc>
        <w:tc>
          <w:tcPr>
            <w:tcW w:w="1633" w:type="dxa"/>
          </w:tcPr>
          <w:p w:rsidR="000A6140" w:rsidRPr="0043079D" w:rsidRDefault="000A6140" w:rsidP="004A56DE">
            <w:pPr>
              <w:tabs>
                <w:tab w:val="left" w:pos="0"/>
              </w:tabs>
              <w:spacing w:after="0" w:line="240" w:lineRule="auto"/>
              <w:jc w:val="right"/>
              <w:rPr>
                <w:rFonts w:ascii="Times New Roman" w:hAnsi="Times New Roman"/>
                <w:sz w:val="24"/>
                <w:szCs w:val="24"/>
              </w:rPr>
            </w:pPr>
            <w:r w:rsidRPr="0043079D">
              <w:rPr>
                <w:rFonts w:ascii="Times New Roman" w:hAnsi="Times New Roman"/>
                <w:sz w:val="24"/>
                <w:szCs w:val="24"/>
              </w:rPr>
              <w:t>68,4</w:t>
            </w:r>
          </w:p>
        </w:tc>
      </w:tr>
      <w:tr w:rsidR="000A6140" w:rsidRPr="00C14F26" w:rsidTr="004A56DE">
        <w:trPr>
          <w:trHeight w:val="314"/>
        </w:trPr>
        <w:tc>
          <w:tcPr>
            <w:tcW w:w="4678" w:type="dxa"/>
          </w:tcPr>
          <w:p w:rsidR="000A6140" w:rsidRPr="00B934D0" w:rsidRDefault="000A6140" w:rsidP="004A56DE">
            <w:pPr>
              <w:tabs>
                <w:tab w:val="left" w:pos="0"/>
              </w:tabs>
              <w:spacing w:after="0" w:line="240" w:lineRule="auto"/>
              <w:rPr>
                <w:rFonts w:ascii="Times New Roman" w:hAnsi="Times New Roman"/>
                <w:sz w:val="24"/>
                <w:szCs w:val="24"/>
              </w:rPr>
            </w:pPr>
            <w:r w:rsidRPr="00B934D0">
              <w:rPr>
                <w:rFonts w:ascii="Times New Roman" w:hAnsi="Times New Roman"/>
                <w:sz w:val="24"/>
                <w:szCs w:val="24"/>
              </w:rPr>
              <w:t>Хлебобулочные изделия, тыс. тонн</w:t>
            </w:r>
          </w:p>
        </w:tc>
        <w:tc>
          <w:tcPr>
            <w:tcW w:w="1236"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3</w:t>
            </w:r>
          </w:p>
        </w:tc>
        <w:tc>
          <w:tcPr>
            <w:tcW w:w="1120" w:type="dxa"/>
          </w:tcPr>
          <w:p w:rsidR="000A6140" w:rsidRPr="00B934D0" w:rsidRDefault="000A6140" w:rsidP="004A56DE">
            <w:pPr>
              <w:tabs>
                <w:tab w:val="left" w:pos="0"/>
              </w:tabs>
              <w:spacing w:after="0" w:line="240" w:lineRule="auto"/>
              <w:jc w:val="right"/>
              <w:rPr>
                <w:rFonts w:ascii="Times New Roman" w:hAnsi="Times New Roman"/>
                <w:sz w:val="24"/>
                <w:szCs w:val="24"/>
              </w:rPr>
            </w:pPr>
            <w:r w:rsidRPr="00B934D0">
              <w:rPr>
                <w:rFonts w:ascii="Times New Roman" w:hAnsi="Times New Roman"/>
                <w:sz w:val="24"/>
                <w:szCs w:val="24"/>
              </w:rPr>
              <w:t>2,3</w:t>
            </w:r>
          </w:p>
        </w:tc>
        <w:tc>
          <w:tcPr>
            <w:tcW w:w="1398"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3,01</w:t>
            </w:r>
          </w:p>
        </w:tc>
        <w:tc>
          <w:tcPr>
            <w:tcW w:w="1633" w:type="dxa"/>
          </w:tcPr>
          <w:p w:rsidR="000A6140" w:rsidRPr="00B934D0" w:rsidRDefault="000A6140" w:rsidP="004A56DE">
            <w:pPr>
              <w:tabs>
                <w:tab w:val="left" w:pos="0"/>
              </w:tabs>
              <w:spacing w:after="0" w:line="240" w:lineRule="auto"/>
              <w:jc w:val="right"/>
              <w:rPr>
                <w:rFonts w:ascii="Times New Roman" w:hAnsi="Times New Roman"/>
                <w:sz w:val="24"/>
                <w:szCs w:val="24"/>
              </w:rPr>
            </w:pPr>
            <w:r>
              <w:rPr>
                <w:rFonts w:ascii="Times New Roman" w:hAnsi="Times New Roman"/>
                <w:sz w:val="24"/>
                <w:szCs w:val="24"/>
              </w:rPr>
              <w:t>100,3</w:t>
            </w:r>
          </w:p>
        </w:tc>
      </w:tr>
    </w:tbl>
    <w:p w:rsidR="000A6140" w:rsidRPr="00B934D0" w:rsidRDefault="000A6140" w:rsidP="000A6140">
      <w:pPr>
        <w:spacing w:after="0" w:line="240" w:lineRule="auto"/>
        <w:ind w:firstLine="567"/>
        <w:jc w:val="both"/>
        <w:rPr>
          <w:rFonts w:ascii="Times New Roman" w:hAnsi="Times New Roman"/>
          <w:sz w:val="28"/>
        </w:rPr>
      </w:pPr>
      <w:r w:rsidRPr="00B934D0">
        <w:rPr>
          <w:rFonts w:ascii="Times New Roman" w:hAnsi="Times New Roman"/>
          <w:sz w:val="28"/>
          <w:szCs w:val="28"/>
        </w:rPr>
        <w:lastRenderedPageBreak/>
        <w:t xml:space="preserve">Снижение производства колбасных изделий </w:t>
      </w:r>
      <w:r w:rsidR="001F6ADA">
        <w:rPr>
          <w:rFonts w:ascii="Times New Roman" w:hAnsi="Times New Roman"/>
          <w:sz w:val="28"/>
        </w:rPr>
        <w:t>за 2019 год</w:t>
      </w:r>
      <w:r w:rsidRPr="00B934D0">
        <w:rPr>
          <w:rFonts w:ascii="Times New Roman" w:hAnsi="Times New Roman"/>
          <w:sz w:val="28"/>
        </w:rPr>
        <w:t xml:space="preserve"> обусловлено в связи с осуществлением в </w:t>
      </w:r>
      <w:r>
        <w:rPr>
          <w:rFonts w:ascii="Times New Roman" w:hAnsi="Times New Roman"/>
          <w:sz w:val="28"/>
        </w:rPr>
        <w:t>2018</w:t>
      </w:r>
      <w:r w:rsidRPr="00B934D0">
        <w:rPr>
          <w:rFonts w:ascii="Times New Roman" w:hAnsi="Times New Roman"/>
          <w:sz w:val="28"/>
        </w:rPr>
        <w:t xml:space="preserve"> году госконтрактов по поставке продукции за пределами республики.</w:t>
      </w:r>
    </w:p>
    <w:p w:rsidR="000A6140" w:rsidRPr="00EE1ABD" w:rsidRDefault="000A6140" w:rsidP="000A6140">
      <w:pPr>
        <w:shd w:val="clear" w:color="auto" w:fill="FFFFFF"/>
        <w:spacing w:after="0" w:line="240" w:lineRule="auto"/>
        <w:ind w:right="10" w:firstLine="567"/>
        <w:jc w:val="both"/>
        <w:rPr>
          <w:rFonts w:ascii="Times New Roman" w:hAnsi="Times New Roman"/>
          <w:sz w:val="28"/>
          <w:szCs w:val="28"/>
        </w:rPr>
      </w:pPr>
      <w:r w:rsidRPr="004A56DE">
        <w:rPr>
          <w:rFonts w:ascii="Times New Roman" w:hAnsi="Times New Roman"/>
          <w:b/>
          <w:sz w:val="28"/>
          <w:szCs w:val="28"/>
        </w:rPr>
        <w:t>Инвестиции в основной капитал</w:t>
      </w:r>
      <w:r w:rsidRPr="0048743B">
        <w:rPr>
          <w:rFonts w:ascii="Times New Roman" w:hAnsi="Times New Roman"/>
          <w:sz w:val="28"/>
          <w:szCs w:val="28"/>
        </w:rPr>
        <w:t xml:space="preserve"> за счет всех источников финансирования</w:t>
      </w:r>
      <w:r>
        <w:rPr>
          <w:rFonts w:ascii="Times New Roman" w:hAnsi="Times New Roman"/>
          <w:sz w:val="28"/>
          <w:szCs w:val="28"/>
        </w:rPr>
        <w:t xml:space="preserve"> за 9 месяцев 2019 года привлечено всего </w:t>
      </w:r>
      <w:r w:rsidR="00246764" w:rsidRPr="00320F17">
        <w:rPr>
          <w:rFonts w:ascii="Times New Roman" w:hAnsi="Times New Roman"/>
          <w:sz w:val="28"/>
          <w:szCs w:val="28"/>
        </w:rPr>
        <w:t>280</w:t>
      </w:r>
      <w:r>
        <w:rPr>
          <w:rFonts w:ascii="Times New Roman" w:hAnsi="Times New Roman"/>
          <w:sz w:val="28"/>
          <w:szCs w:val="28"/>
        </w:rPr>
        <w:t xml:space="preserve"> млн.руб. (АППГ – 272,8 млн.руб.) с ро</w:t>
      </w:r>
      <w:r>
        <w:rPr>
          <w:rFonts w:ascii="Times New Roman" w:hAnsi="Times New Roman"/>
          <w:sz w:val="28"/>
          <w:szCs w:val="28"/>
        </w:rPr>
        <w:t>с</w:t>
      </w:r>
      <w:r>
        <w:rPr>
          <w:rFonts w:ascii="Times New Roman" w:hAnsi="Times New Roman"/>
          <w:sz w:val="28"/>
          <w:szCs w:val="28"/>
        </w:rPr>
        <w:t>том на 2,6 %.</w:t>
      </w:r>
    </w:p>
    <w:p w:rsidR="004A56DE" w:rsidRPr="00373A20" w:rsidRDefault="004A56DE" w:rsidP="0046044A">
      <w:pPr>
        <w:spacing w:after="0" w:line="240" w:lineRule="auto"/>
        <w:ind w:firstLine="709"/>
        <w:jc w:val="both"/>
        <w:rPr>
          <w:rFonts w:ascii="Times New Roman" w:hAnsi="Times New Roman"/>
          <w:sz w:val="28"/>
          <w:szCs w:val="28"/>
          <w:highlight w:val="yellow"/>
          <w:lang w:eastAsia="zh-CN" w:bidi="hi-IN"/>
        </w:rPr>
      </w:pPr>
      <w:r w:rsidRPr="0046044A">
        <w:rPr>
          <w:rFonts w:ascii="Times New Roman" w:hAnsi="Times New Roman"/>
          <w:sz w:val="28"/>
          <w:szCs w:val="28"/>
          <w:lang w:eastAsia="zh-CN" w:bidi="hi-IN"/>
        </w:rPr>
        <w:t xml:space="preserve">За 2019 год объем </w:t>
      </w:r>
      <w:r w:rsidR="0046044A" w:rsidRPr="0046044A">
        <w:rPr>
          <w:rFonts w:ascii="Times New Roman" w:hAnsi="Times New Roman"/>
          <w:sz w:val="28"/>
          <w:szCs w:val="28"/>
          <w:lang w:eastAsia="zh-CN" w:bidi="hi-IN"/>
        </w:rPr>
        <w:t>привлечённых инвестиций</w:t>
      </w:r>
      <w:r w:rsidRPr="0046044A">
        <w:rPr>
          <w:rFonts w:ascii="Times New Roman" w:hAnsi="Times New Roman"/>
          <w:sz w:val="28"/>
          <w:szCs w:val="28"/>
          <w:lang w:eastAsia="zh-CN" w:bidi="hi-IN"/>
        </w:rPr>
        <w:t xml:space="preserve"> оценивается в размере 295 млн. рублей с выполнением </w:t>
      </w:r>
      <w:r w:rsidRPr="0046044A">
        <w:rPr>
          <w:rFonts w:ascii="Times New Roman" w:hAnsi="Times New Roman"/>
          <w:sz w:val="28"/>
          <w:szCs w:val="28"/>
        </w:rPr>
        <w:t>годового прогноза.</w:t>
      </w:r>
      <w:r w:rsidR="0046044A">
        <w:rPr>
          <w:rFonts w:ascii="Times New Roman" w:hAnsi="Times New Roman"/>
          <w:sz w:val="28"/>
          <w:szCs w:val="28"/>
        </w:rPr>
        <w:t xml:space="preserve"> </w:t>
      </w:r>
      <w:r w:rsidRPr="004A56DE">
        <w:rPr>
          <w:rFonts w:ascii="Times New Roman" w:hAnsi="Times New Roman"/>
          <w:sz w:val="28"/>
          <w:szCs w:val="28"/>
          <w:lang w:eastAsia="zh-CN" w:bidi="hi-IN"/>
        </w:rPr>
        <w:t xml:space="preserve">В среднем на одного жителя кожууна приходится инвестиционных вложений 9,04 тыс. рублей. </w:t>
      </w:r>
    </w:p>
    <w:p w:rsidR="00677065" w:rsidRDefault="0046044A" w:rsidP="00677065">
      <w:pPr>
        <w:spacing w:after="0" w:line="240" w:lineRule="auto"/>
        <w:jc w:val="both"/>
        <w:rPr>
          <w:rFonts w:ascii="Times New Roman" w:eastAsia="Calibri" w:hAnsi="Times New Roman"/>
          <w:sz w:val="28"/>
        </w:rPr>
      </w:pPr>
      <w:r>
        <w:rPr>
          <w:rFonts w:ascii="Times New Roman" w:hAnsi="Times New Roman"/>
          <w:sz w:val="28"/>
          <w:szCs w:val="28"/>
        </w:rPr>
        <w:t xml:space="preserve">          </w:t>
      </w:r>
      <w:r w:rsidR="000A2968" w:rsidRPr="000A2968">
        <w:rPr>
          <w:rFonts w:ascii="Times New Roman" w:hAnsi="Times New Roman"/>
          <w:sz w:val="28"/>
          <w:szCs w:val="28"/>
        </w:rPr>
        <w:t>С</w:t>
      </w:r>
      <w:r w:rsidR="004A56DE" w:rsidRPr="000A2968">
        <w:rPr>
          <w:rFonts w:ascii="Times New Roman" w:hAnsi="Times New Roman"/>
          <w:sz w:val="28"/>
          <w:szCs w:val="28"/>
        </w:rPr>
        <w:t>троятся дома для детей-сирот с площадью 198 кв.м. в с. Сукпак, участник</w:t>
      </w:r>
      <w:r w:rsidR="004A56DE" w:rsidRPr="000A2968">
        <w:rPr>
          <w:rFonts w:ascii="Times New Roman" w:hAnsi="Times New Roman"/>
          <w:sz w:val="28"/>
          <w:szCs w:val="28"/>
        </w:rPr>
        <w:t>а</w:t>
      </w:r>
      <w:r w:rsidR="004A56DE" w:rsidRPr="000A2968">
        <w:rPr>
          <w:rFonts w:ascii="Times New Roman" w:hAnsi="Times New Roman"/>
          <w:sz w:val="28"/>
          <w:szCs w:val="28"/>
        </w:rPr>
        <w:t>ми губернаторского проекта «Кыштаг для молодой семьи» стали 9 молодых чаб</w:t>
      </w:r>
      <w:r w:rsidR="004A56DE" w:rsidRPr="000A2968">
        <w:rPr>
          <w:rFonts w:ascii="Times New Roman" w:hAnsi="Times New Roman"/>
          <w:sz w:val="28"/>
          <w:szCs w:val="28"/>
        </w:rPr>
        <w:t>а</w:t>
      </w:r>
      <w:r w:rsidR="004A56DE" w:rsidRPr="000A2968">
        <w:rPr>
          <w:rFonts w:ascii="Times New Roman" w:hAnsi="Times New Roman"/>
          <w:sz w:val="28"/>
          <w:szCs w:val="28"/>
        </w:rPr>
        <w:t>нов из 9-ти поселений, которые строят дома и кошары для развития животноводс</w:t>
      </w:r>
      <w:r w:rsidR="004A56DE" w:rsidRPr="000A2968">
        <w:rPr>
          <w:rFonts w:ascii="Times New Roman" w:hAnsi="Times New Roman"/>
          <w:sz w:val="28"/>
          <w:szCs w:val="28"/>
        </w:rPr>
        <w:t>т</w:t>
      </w:r>
      <w:r w:rsidR="004A56DE" w:rsidRPr="000A2968">
        <w:rPr>
          <w:rFonts w:ascii="Times New Roman" w:hAnsi="Times New Roman"/>
          <w:sz w:val="28"/>
          <w:szCs w:val="28"/>
        </w:rPr>
        <w:t>ва</w:t>
      </w:r>
      <w:r w:rsidR="000A2968" w:rsidRPr="000A2968">
        <w:rPr>
          <w:rFonts w:ascii="Times New Roman" w:hAnsi="Times New Roman"/>
          <w:sz w:val="28"/>
          <w:szCs w:val="28"/>
        </w:rPr>
        <w:t xml:space="preserve"> 5,67 млн.рублей</w:t>
      </w:r>
      <w:r w:rsidR="004A56DE" w:rsidRPr="00D804F6">
        <w:rPr>
          <w:rFonts w:ascii="Times New Roman" w:hAnsi="Times New Roman"/>
          <w:sz w:val="28"/>
          <w:szCs w:val="28"/>
        </w:rPr>
        <w:t>,1</w:t>
      </w:r>
      <w:r w:rsidR="00D804F6" w:rsidRPr="00D804F6">
        <w:rPr>
          <w:rFonts w:ascii="Times New Roman" w:hAnsi="Times New Roman"/>
          <w:sz w:val="28"/>
          <w:szCs w:val="28"/>
        </w:rPr>
        <w:t>4</w:t>
      </w:r>
      <w:r w:rsidR="004A56DE" w:rsidRPr="00D804F6">
        <w:rPr>
          <w:rFonts w:ascii="Times New Roman" w:hAnsi="Times New Roman"/>
          <w:sz w:val="28"/>
          <w:szCs w:val="28"/>
        </w:rPr>
        <w:t xml:space="preserve"> </w:t>
      </w:r>
      <w:r w:rsidR="004A56DE" w:rsidRPr="000A2968">
        <w:rPr>
          <w:rFonts w:ascii="Times New Roman" w:hAnsi="Times New Roman"/>
          <w:sz w:val="28"/>
          <w:szCs w:val="28"/>
        </w:rPr>
        <w:t>молодых семей</w:t>
      </w:r>
      <w:r w:rsidR="000A2968" w:rsidRPr="000A2968">
        <w:rPr>
          <w:rFonts w:ascii="Times New Roman" w:hAnsi="Times New Roman"/>
          <w:sz w:val="28"/>
          <w:szCs w:val="28"/>
        </w:rPr>
        <w:t xml:space="preserve"> </w:t>
      </w:r>
      <w:r w:rsidR="004A56DE" w:rsidRPr="000A2968">
        <w:rPr>
          <w:rFonts w:ascii="Times New Roman" w:hAnsi="Times New Roman"/>
          <w:sz w:val="28"/>
          <w:szCs w:val="28"/>
        </w:rPr>
        <w:t>улучшили жилищные условия, продолжается строительство</w:t>
      </w:r>
      <w:r w:rsidR="000A2968" w:rsidRPr="000A2968">
        <w:rPr>
          <w:rFonts w:ascii="Times New Roman" w:hAnsi="Times New Roman"/>
          <w:sz w:val="28"/>
          <w:szCs w:val="28"/>
        </w:rPr>
        <w:t xml:space="preserve"> </w:t>
      </w:r>
      <w:r w:rsidR="004A56DE" w:rsidRPr="000A2968">
        <w:rPr>
          <w:rFonts w:ascii="Times New Roman" w:eastAsia="Calibri" w:hAnsi="Times New Roman"/>
          <w:sz w:val="28"/>
          <w:szCs w:val="28"/>
        </w:rPr>
        <w:t>музея-усадьбы русского быта</w:t>
      </w:r>
      <w:r w:rsidR="00D804F6">
        <w:rPr>
          <w:rFonts w:ascii="Times New Roman" w:eastAsia="Calibri" w:hAnsi="Times New Roman"/>
          <w:sz w:val="28"/>
          <w:szCs w:val="28"/>
        </w:rPr>
        <w:t xml:space="preserve"> </w:t>
      </w:r>
      <w:r w:rsidR="004A56DE" w:rsidRPr="000A2968">
        <w:rPr>
          <w:rFonts w:ascii="Times New Roman" w:eastAsia="Calibri" w:hAnsi="Times New Roman"/>
          <w:sz w:val="28"/>
          <w:szCs w:val="28"/>
        </w:rPr>
        <w:t>в с.</w:t>
      </w:r>
      <w:r w:rsidR="004A56DE" w:rsidRPr="000A2968">
        <w:rPr>
          <w:rFonts w:ascii="Times New Roman" w:hAnsi="Times New Roman"/>
          <w:bCs/>
          <w:sz w:val="28"/>
          <w:szCs w:val="28"/>
        </w:rPr>
        <w:t>Черби</w:t>
      </w:r>
      <w:r w:rsidR="004A56DE" w:rsidRPr="000A2968">
        <w:rPr>
          <w:rFonts w:ascii="Times New Roman" w:eastAsia="Calibri" w:hAnsi="Times New Roman"/>
          <w:sz w:val="28"/>
          <w:szCs w:val="28"/>
        </w:rPr>
        <w:t xml:space="preserve">, </w:t>
      </w:r>
      <w:r w:rsidR="000A2968">
        <w:rPr>
          <w:rFonts w:ascii="Times New Roman" w:eastAsia="Calibri" w:hAnsi="Times New Roman"/>
          <w:sz w:val="28"/>
          <w:szCs w:val="28"/>
        </w:rPr>
        <w:t>построена открытая спо</w:t>
      </w:r>
      <w:r w:rsidR="000A2968">
        <w:rPr>
          <w:rFonts w:ascii="Times New Roman" w:eastAsia="Calibri" w:hAnsi="Times New Roman"/>
          <w:sz w:val="28"/>
          <w:szCs w:val="28"/>
        </w:rPr>
        <w:t>р</w:t>
      </w:r>
      <w:r w:rsidR="000A2968">
        <w:rPr>
          <w:rFonts w:ascii="Times New Roman" w:eastAsia="Calibri" w:hAnsi="Times New Roman"/>
          <w:sz w:val="28"/>
          <w:szCs w:val="28"/>
        </w:rPr>
        <w:t xml:space="preserve">тивная площадка в с. Терлиг-Хая, установлена малая спортивная площадка в с. Сукпак, капитальный ремонт спортивного зала школы в с. Кара-Хаак,  </w:t>
      </w:r>
      <w:r w:rsidR="000A6140" w:rsidRPr="00EE1ABD">
        <w:rPr>
          <w:rFonts w:ascii="Times New Roman" w:hAnsi="Times New Roman"/>
          <w:sz w:val="28"/>
          <w:szCs w:val="28"/>
        </w:rPr>
        <w:t>благоус</w:t>
      </w:r>
      <w:r w:rsidR="000A6140" w:rsidRPr="00EE1ABD">
        <w:rPr>
          <w:rFonts w:ascii="Times New Roman" w:hAnsi="Times New Roman"/>
          <w:sz w:val="28"/>
          <w:szCs w:val="28"/>
        </w:rPr>
        <w:t>т</w:t>
      </w:r>
      <w:r w:rsidR="000A6140" w:rsidRPr="00EE1ABD">
        <w:rPr>
          <w:rFonts w:ascii="Times New Roman" w:hAnsi="Times New Roman"/>
          <w:sz w:val="28"/>
          <w:szCs w:val="28"/>
        </w:rPr>
        <w:t>р</w:t>
      </w:r>
      <w:r w:rsidR="000A2968">
        <w:rPr>
          <w:rFonts w:ascii="Times New Roman" w:hAnsi="Times New Roman"/>
          <w:sz w:val="28"/>
          <w:szCs w:val="28"/>
        </w:rPr>
        <w:t>аиваются</w:t>
      </w:r>
      <w:r w:rsidR="000A6140" w:rsidRPr="00EE1ABD">
        <w:rPr>
          <w:rFonts w:ascii="Times New Roman" w:hAnsi="Times New Roman"/>
          <w:sz w:val="28"/>
          <w:szCs w:val="28"/>
        </w:rPr>
        <w:t xml:space="preserve"> общественны</w:t>
      </w:r>
      <w:r w:rsidR="000A2968">
        <w:rPr>
          <w:rFonts w:ascii="Times New Roman" w:hAnsi="Times New Roman"/>
          <w:sz w:val="28"/>
          <w:szCs w:val="28"/>
        </w:rPr>
        <w:t>е</w:t>
      </w:r>
      <w:r w:rsidR="000A6140" w:rsidRPr="00EE1ABD">
        <w:rPr>
          <w:rFonts w:ascii="Times New Roman" w:hAnsi="Times New Roman"/>
          <w:sz w:val="28"/>
          <w:szCs w:val="28"/>
        </w:rPr>
        <w:t xml:space="preserve"> террито</w:t>
      </w:r>
      <w:r w:rsidR="000A2968">
        <w:rPr>
          <w:rFonts w:ascii="Times New Roman" w:hAnsi="Times New Roman"/>
          <w:sz w:val="28"/>
          <w:szCs w:val="28"/>
        </w:rPr>
        <w:t xml:space="preserve">рии, привлечены средства на </w:t>
      </w:r>
      <w:r w:rsidR="000A6140">
        <w:rPr>
          <w:rFonts w:ascii="Times New Roman" w:hAnsi="Times New Roman"/>
          <w:sz w:val="28"/>
          <w:szCs w:val="28"/>
        </w:rPr>
        <w:t>ремонт автодо</w:t>
      </w:r>
      <w:r w:rsidR="000A2968">
        <w:rPr>
          <w:rFonts w:ascii="Times New Roman" w:hAnsi="Times New Roman"/>
          <w:sz w:val="28"/>
          <w:szCs w:val="28"/>
        </w:rPr>
        <w:t>рог пгт</w:t>
      </w:r>
      <w:r w:rsidR="000A6140">
        <w:rPr>
          <w:rFonts w:ascii="Times New Roman" w:hAnsi="Times New Roman"/>
          <w:sz w:val="28"/>
          <w:szCs w:val="28"/>
        </w:rPr>
        <w:t>. Каа-Хем, с. Сукпак</w:t>
      </w:r>
      <w:r w:rsidR="000A2968">
        <w:rPr>
          <w:rFonts w:ascii="Times New Roman" w:hAnsi="Times New Roman"/>
          <w:sz w:val="28"/>
          <w:szCs w:val="28"/>
        </w:rPr>
        <w:t>, на ра</w:t>
      </w:r>
      <w:r w:rsidR="000A6140" w:rsidRPr="009D595A">
        <w:rPr>
          <w:rFonts w:ascii="Times New Roman" w:hAnsi="Times New Roman"/>
          <w:sz w:val="28"/>
        </w:rPr>
        <w:t xml:space="preserve">звитие сельского </w:t>
      </w:r>
      <w:r w:rsidR="000A6140" w:rsidRPr="009D595A">
        <w:rPr>
          <w:rFonts w:ascii="Times New Roman" w:eastAsia="Calibri" w:hAnsi="Times New Roman"/>
          <w:sz w:val="28"/>
        </w:rPr>
        <w:t xml:space="preserve">было освоено </w:t>
      </w:r>
      <w:r w:rsidR="000A6140" w:rsidRPr="001924D8">
        <w:rPr>
          <w:rFonts w:ascii="Times New Roman" w:eastAsia="Calibri" w:hAnsi="Times New Roman"/>
          <w:sz w:val="28"/>
        </w:rPr>
        <w:t>65</w:t>
      </w:r>
      <w:r w:rsidR="000A2968">
        <w:rPr>
          <w:rFonts w:ascii="Times New Roman" w:eastAsia="Calibri" w:hAnsi="Times New Roman"/>
          <w:sz w:val="28"/>
        </w:rPr>
        <w:t>,</w:t>
      </w:r>
      <w:r w:rsidR="000A6140" w:rsidRPr="001924D8">
        <w:rPr>
          <w:rFonts w:ascii="Times New Roman" w:eastAsia="Calibri" w:hAnsi="Times New Roman"/>
          <w:sz w:val="28"/>
        </w:rPr>
        <w:t>32</w:t>
      </w:r>
      <w:r w:rsidR="000A2968">
        <w:rPr>
          <w:rFonts w:ascii="Times New Roman" w:eastAsia="Calibri" w:hAnsi="Times New Roman"/>
          <w:sz w:val="28"/>
        </w:rPr>
        <w:t xml:space="preserve"> млн.</w:t>
      </w:r>
      <w:r w:rsidR="000A6140">
        <w:rPr>
          <w:rFonts w:ascii="Times New Roman" w:eastAsia="Calibri" w:hAnsi="Times New Roman"/>
          <w:sz w:val="28"/>
        </w:rPr>
        <w:t xml:space="preserve"> рублей.</w:t>
      </w:r>
      <w:r w:rsidR="000A2968">
        <w:rPr>
          <w:rFonts w:ascii="Times New Roman" w:eastAsia="Calibri" w:hAnsi="Times New Roman"/>
          <w:sz w:val="28"/>
        </w:rPr>
        <w:t xml:space="preserve"> </w:t>
      </w:r>
    </w:p>
    <w:p w:rsidR="00677065" w:rsidRPr="00677065" w:rsidRDefault="00677065" w:rsidP="00677065">
      <w:pPr>
        <w:spacing w:after="0" w:line="240" w:lineRule="auto"/>
        <w:jc w:val="both"/>
        <w:rPr>
          <w:rFonts w:ascii="Times New Roman" w:hAnsi="Times New Roman"/>
          <w:sz w:val="28"/>
          <w:szCs w:val="28"/>
        </w:rPr>
      </w:pPr>
      <w:r>
        <w:rPr>
          <w:rFonts w:ascii="Times New Roman" w:eastAsia="Calibri" w:hAnsi="Times New Roman"/>
          <w:sz w:val="28"/>
        </w:rPr>
        <w:t xml:space="preserve">        </w:t>
      </w:r>
      <w:r w:rsidR="004A56DE">
        <w:rPr>
          <w:rFonts w:ascii="Times New Roman" w:eastAsia="Calibri" w:hAnsi="Times New Roman"/>
          <w:sz w:val="28"/>
        </w:rPr>
        <w:t xml:space="preserve">На территории пгт. Каа-Хем </w:t>
      </w:r>
      <w:r w:rsidR="000A2968">
        <w:rPr>
          <w:rFonts w:ascii="Times New Roman" w:eastAsia="Calibri" w:hAnsi="Times New Roman"/>
          <w:sz w:val="28"/>
        </w:rPr>
        <w:t>п</w:t>
      </w:r>
      <w:r w:rsidR="004A56DE">
        <w:rPr>
          <w:rFonts w:ascii="Times New Roman" w:eastAsia="Calibri" w:hAnsi="Times New Roman"/>
          <w:sz w:val="28"/>
        </w:rPr>
        <w:t>родолжается строительство спортивно-культурного центра.</w:t>
      </w:r>
      <w:r w:rsidRPr="00677065">
        <w:rPr>
          <w:rFonts w:ascii="Times New Roman" w:hAnsi="Times New Roman"/>
          <w:sz w:val="28"/>
          <w:szCs w:val="28"/>
        </w:rPr>
        <w:t xml:space="preserve"> Идет строительство подстанции по правой стороне ул. Ша</w:t>
      </w:r>
      <w:r w:rsidRPr="00677065">
        <w:rPr>
          <w:rFonts w:ascii="Times New Roman" w:hAnsi="Times New Roman"/>
          <w:sz w:val="28"/>
          <w:szCs w:val="28"/>
        </w:rPr>
        <w:t>х</w:t>
      </w:r>
      <w:r w:rsidRPr="00677065">
        <w:rPr>
          <w:rFonts w:ascii="Times New Roman" w:hAnsi="Times New Roman"/>
          <w:sz w:val="28"/>
          <w:szCs w:val="28"/>
        </w:rPr>
        <w:t>терская пгт. Каа-Хем. Строительство распределительной сети началось с июля 2018 г., строительство самой подстанции начнется в 2019 году, а ввод в эксплуат</w:t>
      </w:r>
      <w:r w:rsidRPr="00677065">
        <w:rPr>
          <w:rFonts w:ascii="Times New Roman" w:hAnsi="Times New Roman"/>
          <w:sz w:val="28"/>
          <w:szCs w:val="28"/>
        </w:rPr>
        <w:t>а</w:t>
      </w:r>
      <w:r w:rsidRPr="00677065">
        <w:rPr>
          <w:rFonts w:ascii="Times New Roman" w:hAnsi="Times New Roman"/>
          <w:sz w:val="28"/>
          <w:szCs w:val="28"/>
        </w:rPr>
        <w:t>ции запланирован в 2020 г.</w:t>
      </w:r>
    </w:p>
    <w:p w:rsidR="000A6140" w:rsidRPr="00B934D0" w:rsidRDefault="000A6140" w:rsidP="000A6140">
      <w:pPr>
        <w:spacing w:after="0" w:line="240" w:lineRule="auto"/>
        <w:ind w:firstLine="567"/>
        <w:jc w:val="both"/>
        <w:rPr>
          <w:rFonts w:ascii="Times New Roman" w:hAnsi="Times New Roman"/>
          <w:sz w:val="28"/>
          <w:szCs w:val="28"/>
        </w:rPr>
      </w:pPr>
      <w:r w:rsidRPr="000A2968">
        <w:rPr>
          <w:rFonts w:ascii="Times New Roman" w:hAnsi="Times New Roman"/>
          <w:b/>
          <w:sz w:val="28"/>
          <w:szCs w:val="28"/>
        </w:rPr>
        <w:t>Потребительский рынок</w:t>
      </w:r>
      <w:r w:rsidRPr="00B934D0">
        <w:rPr>
          <w:rFonts w:ascii="Times New Roman" w:hAnsi="Times New Roman"/>
          <w:sz w:val="28"/>
          <w:szCs w:val="28"/>
        </w:rPr>
        <w:t xml:space="preserve"> муниципального образования – значимая часть эк</w:t>
      </w:r>
      <w:r w:rsidRPr="00B934D0">
        <w:rPr>
          <w:rFonts w:ascii="Times New Roman" w:hAnsi="Times New Roman"/>
          <w:sz w:val="28"/>
          <w:szCs w:val="28"/>
        </w:rPr>
        <w:t>о</w:t>
      </w:r>
      <w:r w:rsidRPr="00B934D0">
        <w:rPr>
          <w:rFonts w:ascii="Times New Roman" w:hAnsi="Times New Roman"/>
          <w:sz w:val="28"/>
          <w:szCs w:val="28"/>
        </w:rPr>
        <w:t>номики, которая обеспечивает повседневные потребности населения, играет ва</w:t>
      </w:r>
      <w:r w:rsidRPr="00B934D0">
        <w:rPr>
          <w:rFonts w:ascii="Times New Roman" w:hAnsi="Times New Roman"/>
          <w:sz w:val="28"/>
          <w:szCs w:val="28"/>
        </w:rPr>
        <w:t>ж</w:t>
      </w:r>
      <w:r w:rsidRPr="00B934D0">
        <w:rPr>
          <w:rFonts w:ascii="Times New Roman" w:hAnsi="Times New Roman"/>
          <w:sz w:val="28"/>
          <w:szCs w:val="28"/>
        </w:rPr>
        <w:t>ную роль в развитии предпринимательской деятельности и в формировании дох</w:t>
      </w:r>
      <w:r w:rsidRPr="00B934D0">
        <w:rPr>
          <w:rFonts w:ascii="Times New Roman" w:hAnsi="Times New Roman"/>
          <w:sz w:val="28"/>
          <w:szCs w:val="28"/>
        </w:rPr>
        <w:t>о</w:t>
      </w:r>
      <w:r w:rsidRPr="00B934D0">
        <w:rPr>
          <w:rFonts w:ascii="Times New Roman" w:hAnsi="Times New Roman"/>
          <w:sz w:val="28"/>
          <w:szCs w:val="28"/>
        </w:rPr>
        <w:t>дов местного бюджета.</w:t>
      </w:r>
    </w:p>
    <w:p w:rsidR="000A6140" w:rsidRPr="00B934D0" w:rsidRDefault="000A6140" w:rsidP="000A6140">
      <w:pPr>
        <w:keepNext/>
        <w:spacing w:after="0" w:line="240" w:lineRule="auto"/>
        <w:ind w:firstLine="567"/>
        <w:jc w:val="both"/>
        <w:outlineLvl w:val="1"/>
        <w:rPr>
          <w:rFonts w:ascii="Times New Roman" w:eastAsia="Calibri" w:hAnsi="Times New Roman"/>
          <w:sz w:val="28"/>
          <w:szCs w:val="28"/>
          <w:lang w:eastAsia="en-US"/>
        </w:rPr>
      </w:pPr>
      <w:r w:rsidRPr="00B934D0">
        <w:rPr>
          <w:rFonts w:ascii="Times New Roman" w:eastAsia="Calibri" w:hAnsi="Times New Roman"/>
          <w:sz w:val="28"/>
          <w:szCs w:val="28"/>
          <w:lang w:eastAsia="en-US"/>
        </w:rPr>
        <w:t>За 9 месяцев оборот розничной торговли составляет 365,0 млн.рублей, что больше уровня прошлого года на 10,8 %, прогноз выполнен на 76 %.</w:t>
      </w:r>
      <w:r>
        <w:rPr>
          <w:rFonts w:ascii="Times New Roman" w:eastAsia="Calibri" w:hAnsi="Times New Roman"/>
          <w:sz w:val="28"/>
          <w:szCs w:val="28"/>
          <w:lang w:eastAsia="en-US"/>
        </w:rPr>
        <w:t xml:space="preserve"> К концу 2019 года товарооборот составит в 504,54 млн.рублей. </w:t>
      </w:r>
    </w:p>
    <w:p w:rsidR="000A6140" w:rsidRPr="00B934D0" w:rsidRDefault="008C7A8B" w:rsidP="000A6140">
      <w:pPr>
        <w:spacing w:after="0" w:line="240" w:lineRule="auto"/>
        <w:ind w:firstLine="567"/>
        <w:jc w:val="both"/>
        <w:rPr>
          <w:rFonts w:ascii="Times New Roman" w:hAnsi="Times New Roman"/>
          <w:sz w:val="28"/>
          <w:szCs w:val="28"/>
        </w:rPr>
      </w:pPr>
      <w:r>
        <w:rPr>
          <w:rFonts w:ascii="Times New Roman" w:hAnsi="Times New Roman"/>
          <w:sz w:val="28"/>
          <w:szCs w:val="28"/>
        </w:rPr>
        <w:t>В  потребительском</w:t>
      </w:r>
      <w:r w:rsidR="000A6140" w:rsidRPr="00B934D0">
        <w:rPr>
          <w:rFonts w:ascii="Times New Roman" w:hAnsi="Times New Roman"/>
          <w:sz w:val="28"/>
          <w:szCs w:val="28"/>
        </w:rPr>
        <w:t xml:space="preserve"> рынк</w:t>
      </w:r>
      <w:r>
        <w:rPr>
          <w:rFonts w:ascii="Times New Roman" w:hAnsi="Times New Roman"/>
          <w:sz w:val="28"/>
          <w:szCs w:val="28"/>
        </w:rPr>
        <w:t>е кожууна</w:t>
      </w:r>
      <w:r w:rsidR="000A6140" w:rsidRPr="00B934D0">
        <w:rPr>
          <w:rFonts w:ascii="Times New Roman" w:hAnsi="Times New Roman"/>
          <w:sz w:val="28"/>
          <w:szCs w:val="28"/>
        </w:rPr>
        <w:t xml:space="preserve"> насчитывает 756 объектов, из которых: </w:t>
      </w:r>
      <w:r w:rsidR="000A6140">
        <w:rPr>
          <w:rFonts w:ascii="Times New Roman" w:eastAsiaTheme="minorHAnsi" w:hAnsi="Times New Roman"/>
          <w:sz w:val="28"/>
          <w:szCs w:val="28"/>
          <w:lang w:eastAsia="en-US"/>
        </w:rPr>
        <w:t>в</w:t>
      </w:r>
      <w:r w:rsidR="000A6140" w:rsidRPr="00B934D0">
        <w:rPr>
          <w:rFonts w:ascii="Times New Roman" w:eastAsiaTheme="minorHAnsi" w:hAnsi="Times New Roman"/>
          <w:sz w:val="28"/>
          <w:szCs w:val="28"/>
          <w:lang w:eastAsia="en-US"/>
        </w:rPr>
        <w:t xml:space="preserve"> сельском хозяйстве задействованы 144 субъектов предпринимательства, в обраб</w:t>
      </w:r>
      <w:r w:rsidR="000A6140" w:rsidRPr="00B934D0">
        <w:rPr>
          <w:rFonts w:ascii="Times New Roman" w:eastAsiaTheme="minorHAnsi" w:hAnsi="Times New Roman"/>
          <w:sz w:val="28"/>
          <w:szCs w:val="28"/>
          <w:lang w:eastAsia="en-US"/>
        </w:rPr>
        <w:t>а</w:t>
      </w:r>
      <w:r w:rsidR="000A6140" w:rsidRPr="00B934D0">
        <w:rPr>
          <w:rFonts w:ascii="Times New Roman" w:eastAsiaTheme="minorHAnsi" w:hAnsi="Times New Roman"/>
          <w:sz w:val="28"/>
          <w:szCs w:val="28"/>
          <w:lang w:eastAsia="en-US"/>
        </w:rPr>
        <w:t>тывающем производстве – 49, в торговле – 331, транспортировка и хранение – 129, деятельность общепита и гостиниц – 41, деятельность профессиональная, научная и техническая – 35, прочие услуги – 27.</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В течение отчетного периода открыты новые точки общепита в пгт. Каа-Хем и уже завоевала рынок поселка, это столовая «Ромашка» и кафе «Ожук». Открыт ф</w:t>
      </w:r>
      <w:r w:rsidRPr="00B934D0">
        <w:rPr>
          <w:rFonts w:ascii="Times New Roman" w:eastAsiaTheme="minorHAnsi" w:hAnsi="Times New Roman"/>
          <w:sz w:val="28"/>
          <w:szCs w:val="28"/>
          <w:lang w:eastAsia="en-US"/>
        </w:rPr>
        <w:t>и</w:t>
      </w:r>
      <w:r w:rsidRPr="00B934D0">
        <w:rPr>
          <w:rFonts w:ascii="Times New Roman" w:eastAsiaTheme="minorHAnsi" w:hAnsi="Times New Roman"/>
          <w:sz w:val="28"/>
          <w:szCs w:val="28"/>
          <w:lang w:eastAsia="en-US"/>
        </w:rPr>
        <w:t>лиал кондитерской «Эдем», расширился киоск «Мясо» в продуктовый магазин с мясным отделом.</w:t>
      </w:r>
    </w:p>
    <w:p w:rsidR="000A6140" w:rsidRPr="00B934D0" w:rsidRDefault="000A6140" w:rsidP="000A6140">
      <w:pPr>
        <w:spacing w:after="0" w:line="240" w:lineRule="auto"/>
        <w:ind w:firstLine="567"/>
        <w:jc w:val="both"/>
        <w:rPr>
          <w:rFonts w:ascii="Times New Roman" w:hAnsi="Times New Roman"/>
          <w:sz w:val="28"/>
          <w:szCs w:val="28"/>
        </w:rPr>
      </w:pPr>
      <w:r w:rsidRPr="00B934D0">
        <w:rPr>
          <w:rFonts w:ascii="Times New Roman" w:hAnsi="Times New Roman"/>
          <w:sz w:val="28"/>
          <w:szCs w:val="28"/>
        </w:rPr>
        <w:t xml:space="preserve">По состоянию на 18.10.2019 г. в </w:t>
      </w:r>
      <w:r w:rsidRPr="00B934D0">
        <w:rPr>
          <w:rFonts w:ascii="Times New Roman" w:hAnsi="Times New Roman"/>
          <w:i/>
          <w:sz w:val="28"/>
          <w:szCs w:val="28"/>
        </w:rPr>
        <w:t>Едином реестре</w:t>
      </w:r>
      <w:r w:rsidRPr="00B934D0">
        <w:rPr>
          <w:rFonts w:ascii="Times New Roman" w:hAnsi="Times New Roman"/>
          <w:sz w:val="28"/>
          <w:szCs w:val="28"/>
        </w:rPr>
        <w:t xml:space="preserve"> субъектов предпринимател</w:t>
      </w:r>
      <w:r w:rsidRPr="00B934D0">
        <w:rPr>
          <w:rFonts w:ascii="Times New Roman" w:hAnsi="Times New Roman"/>
          <w:sz w:val="28"/>
          <w:szCs w:val="28"/>
        </w:rPr>
        <w:t>ь</w:t>
      </w:r>
      <w:r w:rsidRPr="00B934D0">
        <w:rPr>
          <w:rFonts w:ascii="Times New Roman" w:hAnsi="Times New Roman"/>
          <w:sz w:val="28"/>
          <w:szCs w:val="28"/>
        </w:rPr>
        <w:t>ства на территории Кызылского кожууна осуществляют деятельность 674</w:t>
      </w:r>
      <w:r w:rsidRPr="00B934D0">
        <w:rPr>
          <w:rFonts w:ascii="Times New Roman" w:hAnsi="Times New Roman"/>
          <w:b/>
          <w:sz w:val="28"/>
          <w:szCs w:val="28"/>
        </w:rPr>
        <w:t xml:space="preserve"> </w:t>
      </w:r>
      <w:r w:rsidRPr="00B934D0">
        <w:rPr>
          <w:rFonts w:ascii="Times New Roman" w:eastAsiaTheme="minorHAnsi" w:hAnsi="Times New Roman"/>
          <w:sz w:val="28"/>
          <w:szCs w:val="28"/>
          <w:lang w:eastAsia="en-US"/>
        </w:rPr>
        <w:t>(по да</w:t>
      </w:r>
      <w:r w:rsidRPr="00B934D0">
        <w:rPr>
          <w:rFonts w:ascii="Times New Roman" w:eastAsiaTheme="minorHAnsi" w:hAnsi="Times New Roman"/>
          <w:sz w:val="28"/>
          <w:szCs w:val="28"/>
          <w:lang w:eastAsia="en-US"/>
        </w:rPr>
        <w:t>н</w:t>
      </w:r>
      <w:r w:rsidRPr="00B934D0">
        <w:rPr>
          <w:rFonts w:ascii="Times New Roman" w:eastAsiaTheme="minorHAnsi" w:hAnsi="Times New Roman"/>
          <w:sz w:val="28"/>
          <w:szCs w:val="28"/>
          <w:lang w:eastAsia="en-US"/>
        </w:rPr>
        <w:t xml:space="preserve">ным статистики 825) </w:t>
      </w:r>
      <w:r w:rsidRPr="00B934D0">
        <w:rPr>
          <w:rFonts w:ascii="Times New Roman" w:hAnsi="Times New Roman"/>
          <w:sz w:val="28"/>
          <w:szCs w:val="28"/>
        </w:rPr>
        <w:t xml:space="preserve">субъектов предпринимательства (ИП -603, ЮЛ-71) или 101,2% к плану (2018-666) Минэкономики Тыва, из них 9 малых предприятий (ИП-4:Доржу Р.Д.; Кенден Б.И.; Лапшина С.М.; Суурту А.Б. и ЮЛ – 5: ООО «Сибирь </w:t>
      </w:r>
      <w:r w:rsidRPr="00B934D0">
        <w:rPr>
          <w:rFonts w:ascii="Times New Roman" w:hAnsi="Times New Roman"/>
          <w:sz w:val="28"/>
          <w:szCs w:val="28"/>
        </w:rPr>
        <w:lastRenderedPageBreak/>
        <w:t>плюс»; ООО «ТЭПК-Майнинг»; ООО ЧОО «Охрана-Т»; ООО «Энергострой»; СПоК «Заря»).</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В основном преобладающую часть занимают предприниматели, занятые в сфере торговли 35%, также занятые в отрасли сельского хозяйства 17%, произво</w:t>
      </w:r>
      <w:r w:rsidRPr="00B934D0">
        <w:rPr>
          <w:rFonts w:ascii="Times New Roman" w:eastAsiaTheme="minorHAnsi" w:hAnsi="Times New Roman"/>
          <w:sz w:val="28"/>
          <w:szCs w:val="28"/>
          <w:lang w:eastAsia="en-US"/>
        </w:rPr>
        <w:t>д</w:t>
      </w:r>
      <w:r w:rsidRPr="00B934D0">
        <w:rPr>
          <w:rFonts w:ascii="Times New Roman" w:eastAsiaTheme="minorHAnsi" w:hAnsi="Times New Roman"/>
          <w:sz w:val="28"/>
          <w:szCs w:val="28"/>
          <w:lang w:eastAsia="en-US"/>
        </w:rPr>
        <w:t>ство 10% и др.</w:t>
      </w:r>
    </w:p>
    <w:p w:rsidR="000A6140" w:rsidRPr="00B934D0" w:rsidRDefault="000A6140" w:rsidP="000A6140">
      <w:pPr>
        <w:spacing w:after="0" w:line="240" w:lineRule="auto"/>
        <w:ind w:firstLine="567"/>
        <w:jc w:val="both"/>
        <w:rPr>
          <w:rFonts w:ascii="Times New Roman" w:hAnsi="Times New Roman"/>
          <w:sz w:val="28"/>
          <w:szCs w:val="28"/>
        </w:rPr>
      </w:pPr>
      <w:r w:rsidRPr="00B934D0">
        <w:rPr>
          <w:rFonts w:ascii="Times New Roman" w:hAnsi="Times New Roman"/>
          <w:sz w:val="28"/>
          <w:szCs w:val="28"/>
        </w:rPr>
        <w:t>Смотря на сложное финансово-экономическое положение не только в кожу</w:t>
      </w:r>
      <w:r w:rsidRPr="00B934D0">
        <w:rPr>
          <w:rFonts w:ascii="Times New Roman" w:hAnsi="Times New Roman"/>
          <w:sz w:val="28"/>
          <w:szCs w:val="28"/>
        </w:rPr>
        <w:t>у</w:t>
      </w:r>
      <w:r w:rsidRPr="00B934D0">
        <w:rPr>
          <w:rFonts w:ascii="Times New Roman" w:hAnsi="Times New Roman"/>
          <w:sz w:val="28"/>
          <w:szCs w:val="28"/>
        </w:rPr>
        <w:t>не, но и в Республике Тыва и в России в целом предприниматели поддерживают стабильность экономики.</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hAnsi="Times New Roman"/>
          <w:sz w:val="28"/>
          <w:szCs w:val="28"/>
        </w:rPr>
        <w:t>За периоды с 01.01.2019г. по 1</w:t>
      </w:r>
      <w:r>
        <w:rPr>
          <w:rFonts w:ascii="Times New Roman" w:hAnsi="Times New Roman"/>
          <w:sz w:val="28"/>
          <w:szCs w:val="28"/>
        </w:rPr>
        <w:t>8</w:t>
      </w:r>
      <w:r w:rsidRPr="00B934D0">
        <w:rPr>
          <w:rFonts w:ascii="Times New Roman" w:hAnsi="Times New Roman"/>
          <w:sz w:val="28"/>
          <w:szCs w:val="28"/>
        </w:rPr>
        <w:t xml:space="preserve">.10.2019г. </w:t>
      </w:r>
      <w:r w:rsidRPr="00B934D0">
        <w:rPr>
          <w:rFonts w:ascii="Times New Roman" w:hAnsi="Times New Roman"/>
          <w:i/>
          <w:sz w:val="28"/>
          <w:szCs w:val="28"/>
        </w:rPr>
        <w:t xml:space="preserve">зарегистрированы 184 </w:t>
      </w:r>
      <w:r w:rsidRPr="00B934D0">
        <w:rPr>
          <w:rFonts w:ascii="Times New Roman" w:hAnsi="Times New Roman"/>
          <w:sz w:val="28"/>
          <w:szCs w:val="28"/>
        </w:rPr>
        <w:t>индивид</w:t>
      </w:r>
      <w:r w:rsidRPr="00B934D0">
        <w:rPr>
          <w:rFonts w:ascii="Times New Roman" w:hAnsi="Times New Roman"/>
          <w:sz w:val="28"/>
          <w:szCs w:val="28"/>
        </w:rPr>
        <w:t>у</w:t>
      </w:r>
      <w:r w:rsidRPr="00B934D0">
        <w:rPr>
          <w:rFonts w:ascii="Times New Roman" w:hAnsi="Times New Roman"/>
          <w:sz w:val="28"/>
          <w:szCs w:val="28"/>
        </w:rPr>
        <w:t xml:space="preserve">альных предпринимателя </w:t>
      </w:r>
      <w:r w:rsidRPr="00B934D0">
        <w:rPr>
          <w:rFonts w:ascii="Times New Roman" w:eastAsiaTheme="minorHAnsi" w:hAnsi="Times New Roman"/>
          <w:sz w:val="28"/>
          <w:szCs w:val="28"/>
          <w:lang w:eastAsia="en-US"/>
        </w:rPr>
        <w:t>по различным видам деятельности:</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разведение коз, овец и КРС – 12 единиц, из них 9 крестьянско-фермерских хозяйств в рамках губернаторского проекта «Кыштаг для молодой семьи».</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в сфере торговли,</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в области производства,</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общепит,</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предоставление парикмахерских услуг,</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xml:space="preserve">- ремонт обуви, </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автотранспорта.</w:t>
      </w:r>
    </w:p>
    <w:p w:rsidR="000A6140" w:rsidRPr="00B934D0" w:rsidRDefault="000A6140" w:rsidP="000A6140">
      <w:pPr>
        <w:spacing w:after="0" w:line="240" w:lineRule="auto"/>
        <w:ind w:firstLine="567"/>
        <w:jc w:val="both"/>
        <w:rPr>
          <w:rFonts w:ascii="Times New Roman" w:eastAsiaTheme="minorHAnsi" w:hAnsi="Times New Roman"/>
          <w:sz w:val="28"/>
          <w:szCs w:val="28"/>
          <w:lang w:eastAsia="en-US"/>
        </w:rPr>
      </w:pPr>
      <w:r w:rsidRPr="00B934D0">
        <w:rPr>
          <w:rFonts w:ascii="Times New Roman" w:eastAsiaTheme="minorHAnsi" w:hAnsi="Times New Roman"/>
          <w:sz w:val="28"/>
          <w:szCs w:val="28"/>
          <w:lang w:eastAsia="en-US"/>
        </w:rPr>
        <w:t>- уход за детьми.</w:t>
      </w:r>
    </w:p>
    <w:p w:rsidR="000A6140" w:rsidRPr="00EA1252" w:rsidRDefault="000A6140" w:rsidP="000A6140">
      <w:pPr>
        <w:spacing w:after="0" w:line="240" w:lineRule="auto"/>
        <w:ind w:firstLine="567"/>
        <w:jc w:val="both"/>
        <w:outlineLvl w:val="0"/>
        <w:rPr>
          <w:rFonts w:ascii="Times New Roman" w:hAnsi="Times New Roman"/>
          <w:sz w:val="28"/>
          <w:szCs w:val="28"/>
        </w:rPr>
      </w:pPr>
      <w:r w:rsidRPr="00002D14">
        <w:rPr>
          <w:rFonts w:ascii="Times New Roman" w:hAnsi="Times New Roman"/>
          <w:sz w:val="28"/>
          <w:szCs w:val="28"/>
        </w:rPr>
        <w:t xml:space="preserve">По итогам </w:t>
      </w:r>
      <w:r>
        <w:rPr>
          <w:rFonts w:ascii="Times New Roman" w:hAnsi="Times New Roman"/>
          <w:sz w:val="28"/>
          <w:szCs w:val="28"/>
        </w:rPr>
        <w:t>9 месяцев</w:t>
      </w:r>
      <w:r w:rsidRPr="00002D14">
        <w:rPr>
          <w:rFonts w:ascii="Times New Roman" w:hAnsi="Times New Roman"/>
          <w:sz w:val="28"/>
          <w:szCs w:val="28"/>
        </w:rPr>
        <w:t xml:space="preserve"> 2019 года </w:t>
      </w:r>
      <w:r w:rsidRPr="000A2968">
        <w:rPr>
          <w:rFonts w:ascii="Times New Roman" w:hAnsi="Times New Roman"/>
          <w:b/>
          <w:sz w:val="28"/>
          <w:szCs w:val="28"/>
        </w:rPr>
        <w:t>объем валового производства сельскохозя</w:t>
      </w:r>
      <w:r w:rsidRPr="000A2968">
        <w:rPr>
          <w:rFonts w:ascii="Times New Roman" w:hAnsi="Times New Roman"/>
          <w:b/>
          <w:sz w:val="28"/>
          <w:szCs w:val="28"/>
        </w:rPr>
        <w:t>й</w:t>
      </w:r>
      <w:r w:rsidRPr="000A2968">
        <w:rPr>
          <w:rFonts w:ascii="Times New Roman" w:hAnsi="Times New Roman"/>
          <w:b/>
          <w:sz w:val="28"/>
          <w:szCs w:val="28"/>
        </w:rPr>
        <w:t>ственной продукции</w:t>
      </w:r>
      <w:r w:rsidRPr="00002D14">
        <w:rPr>
          <w:rFonts w:ascii="Times New Roman" w:hAnsi="Times New Roman"/>
          <w:sz w:val="28"/>
          <w:szCs w:val="28"/>
        </w:rPr>
        <w:t xml:space="preserve"> в хозяйствах всех </w:t>
      </w:r>
      <w:r w:rsidRPr="00EA1252">
        <w:rPr>
          <w:rFonts w:ascii="Times New Roman" w:hAnsi="Times New Roman"/>
          <w:sz w:val="28"/>
          <w:szCs w:val="28"/>
        </w:rPr>
        <w:t xml:space="preserve">категорий составил </w:t>
      </w:r>
      <w:r>
        <w:rPr>
          <w:rFonts w:ascii="Times New Roman" w:hAnsi="Times New Roman"/>
          <w:sz w:val="28"/>
          <w:szCs w:val="28"/>
        </w:rPr>
        <w:t>482,4</w:t>
      </w:r>
      <w:r w:rsidRPr="00EA1252">
        <w:rPr>
          <w:rFonts w:ascii="Times New Roman" w:hAnsi="Times New Roman"/>
          <w:sz w:val="28"/>
          <w:szCs w:val="28"/>
        </w:rPr>
        <w:t xml:space="preserve"> млн. рублей. </w:t>
      </w:r>
    </w:p>
    <w:p w:rsidR="000A6140" w:rsidRPr="00EA1252" w:rsidRDefault="000A6140" w:rsidP="000A6140">
      <w:pPr>
        <w:spacing w:after="0" w:line="240" w:lineRule="auto"/>
        <w:ind w:firstLine="567"/>
        <w:jc w:val="both"/>
        <w:rPr>
          <w:rFonts w:ascii="Times New Roman" w:hAnsi="Times New Roman"/>
          <w:sz w:val="28"/>
          <w:szCs w:val="28"/>
        </w:rPr>
      </w:pPr>
      <w:r w:rsidRPr="00EA1252">
        <w:rPr>
          <w:rFonts w:ascii="Times New Roman" w:hAnsi="Times New Roman"/>
          <w:sz w:val="28"/>
          <w:szCs w:val="28"/>
        </w:rPr>
        <w:t xml:space="preserve">Производство основных видов продукции сельского хозяйства: </w:t>
      </w:r>
    </w:p>
    <w:p w:rsidR="000A6140" w:rsidRPr="00EA1252" w:rsidRDefault="000A6140" w:rsidP="000A6140">
      <w:pPr>
        <w:spacing w:after="0" w:line="240" w:lineRule="auto"/>
        <w:ind w:firstLine="567"/>
        <w:jc w:val="both"/>
        <w:rPr>
          <w:rFonts w:ascii="Times New Roman" w:hAnsi="Times New Roman"/>
          <w:sz w:val="28"/>
          <w:szCs w:val="28"/>
        </w:rPr>
      </w:pPr>
      <w:r w:rsidRPr="00EA1252">
        <w:rPr>
          <w:rFonts w:ascii="Times New Roman" w:hAnsi="Times New Roman"/>
          <w:i/>
          <w:sz w:val="28"/>
          <w:szCs w:val="28"/>
        </w:rPr>
        <w:t xml:space="preserve">производство мяса </w:t>
      </w:r>
      <w:r w:rsidRPr="00EA1252">
        <w:rPr>
          <w:rFonts w:ascii="Times New Roman" w:hAnsi="Times New Roman"/>
          <w:sz w:val="28"/>
          <w:szCs w:val="28"/>
        </w:rPr>
        <w:t xml:space="preserve">составил </w:t>
      </w:r>
      <w:r>
        <w:rPr>
          <w:rFonts w:ascii="Times New Roman" w:hAnsi="Times New Roman"/>
          <w:sz w:val="28"/>
          <w:szCs w:val="28"/>
        </w:rPr>
        <w:t>6545</w:t>
      </w:r>
      <w:r w:rsidRPr="00EA1252">
        <w:rPr>
          <w:rFonts w:ascii="Times New Roman" w:hAnsi="Times New Roman"/>
          <w:sz w:val="28"/>
          <w:szCs w:val="28"/>
        </w:rPr>
        <w:t xml:space="preserve"> тонны, годовой прогноз – 5680 тонн или </w:t>
      </w:r>
      <w:r>
        <w:rPr>
          <w:rFonts w:ascii="Times New Roman" w:hAnsi="Times New Roman"/>
          <w:sz w:val="28"/>
          <w:szCs w:val="28"/>
        </w:rPr>
        <w:t>115,23</w:t>
      </w:r>
      <w:r w:rsidRPr="00EA1252">
        <w:rPr>
          <w:rFonts w:ascii="Times New Roman" w:hAnsi="Times New Roman"/>
          <w:sz w:val="28"/>
          <w:szCs w:val="28"/>
        </w:rPr>
        <w:t>%.</w:t>
      </w:r>
    </w:p>
    <w:p w:rsidR="000A6140" w:rsidRPr="00EA1252" w:rsidRDefault="000A6140" w:rsidP="000A6140">
      <w:pPr>
        <w:spacing w:after="0" w:line="240" w:lineRule="auto"/>
        <w:ind w:firstLine="567"/>
        <w:jc w:val="both"/>
        <w:rPr>
          <w:rFonts w:ascii="Times New Roman" w:hAnsi="Times New Roman"/>
          <w:sz w:val="28"/>
          <w:szCs w:val="28"/>
        </w:rPr>
      </w:pPr>
      <w:r w:rsidRPr="00EA1252">
        <w:rPr>
          <w:rFonts w:ascii="Times New Roman" w:hAnsi="Times New Roman"/>
          <w:i/>
          <w:sz w:val="28"/>
          <w:szCs w:val="28"/>
        </w:rPr>
        <w:t xml:space="preserve">валовой надой молока </w:t>
      </w:r>
      <w:r w:rsidRPr="00EA1252">
        <w:rPr>
          <w:rFonts w:ascii="Times New Roman" w:hAnsi="Times New Roman"/>
          <w:sz w:val="28"/>
          <w:szCs w:val="28"/>
        </w:rPr>
        <w:t xml:space="preserve">составили </w:t>
      </w:r>
      <w:r>
        <w:rPr>
          <w:rFonts w:ascii="Times New Roman" w:hAnsi="Times New Roman"/>
          <w:sz w:val="28"/>
          <w:szCs w:val="28"/>
        </w:rPr>
        <w:t>6679</w:t>
      </w:r>
      <w:r w:rsidRPr="00EA1252">
        <w:rPr>
          <w:rFonts w:ascii="Times New Roman" w:hAnsi="Times New Roman"/>
          <w:sz w:val="28"/>
          <w:szCs w:val="28"/>
        </w:rPr>
        <w:t xml:space="preserve"> тонны, годовой прогноз 6670 тонн или </w:t>
      </w:r>
      <w:r>
        <w:rPr>
          <w:rFonts w:ascii="Times New Roman" w:hAnsi="Times New Roman"/>
          <w:sz w:val="28"/>
          <w:szCs w:val="28"/>
        </w:rPr>
        <w:t>100,13</w:t>
      </w:r>
      <w:r w:rsidRPr="00EA1252">
        <w:rPr>
          <w:rFonts w:ascii="Times New Roman" w:hAnsi="Times New Roman"/>
          <w:sz w:val="28"/>
          <w:szCs w:val="28"/>
        </w:rPr>
        <w:t>%.</w:t>
      </w:r>
    </w:p>
    <w:p w:rsidR="000A6140" w:rsidRPr="00EA1252" w:rsidRDefault="000A6140" w:rsidP="000A6140">
      <w:pPr>
        <w:spacing w:after="0" w:line="240" w:lineRule="auto"/>
        <w:ind w:firstLine="567"/>
        <w:jc w:val="both"/>
        <w:rPr>
          <w:rFonts w:ascii="Times New Roman" w:hAnsi="Times New Roman"/>
          <w:sz w:val="28"/>
          <w:szCs w:val="28"/>
        </w:rPr>
      </w:pPr>
      <w:r>
        <w:rPr>
          <w:rFonts w:ascii="Times New Roman" w:hAnsi="Times New Roman"/>
          <w:i/>
          <w:sz w:val="28"/>
          <w:szCs w:val="28"/>
        </w:rPr>
        <w:t>п</w:t>
      </w:r>
      <w:r w:rsidRPr="00EA1252">
        <w:rPr>
          <w:rFonts w:ascii="Times New Roman" w:hAnsi="Times New Roman"/>
          <w:i/>
          <w:sz w:val="28"/>
          <w:szCs w:val="28"/>
        </w:rPr>
        <w:t xml:space="preserve">роизводство  шерсти </w:t>
      </w:r>
      <w:r w:rsidRPr="00EA1252">
        <w:rPr>
          <w:rFonts w:ascii="Times New Roman" w:hAnsi="Times New Roman"/>
          <w:sz w:val="28"/>
          <w:szCs w:val="28"/>
        </w:rPr>
        <w:t>составили 126</w:t>
      </w:r>
      <w:r>
        <w:rPr>
          <w:rFonts w:ascii="Times New Roman" w:hAnsi="Times New Roman"/>
          <w:sz w:val="28"/>
          <w:szCs w:val="28"/>
        </w:rPr>
        <w:t>,3</w:t>
      </w:r>
      <w:r w:rsidRPr="00EA1252">
        <w:rPr>
          <w:rFonts w:ascii="Times New Roman" w:hAnsi="Times New Roman"/>
          <w:sz w:val="28"/>
          <w:szCs w:val="28"/>
        </w:rPr>
        <w:t xml:space="preserve"> тонны, прогноз выполнен на 100</w:t>
      </w:r>
      <w:r>
        <w:rPr>
          <w:rFonts w:ascii="Times New Roman" w:hAnsi="Times New Roman"/>
          <w:sz w:val="28"/>
          <w:szCs w:val="28"/>
        </w:rPr>
        <w:t>,24</w:t>
      </w:r>
      <w:r w:rsidRPr="00EA1252">
        <w:rPr>
          <w:rFonts w:ascii="Times New Roman" w:hAnsi="Times New Roman"/>
          <w:sz w:val="28"/>
          <w:szCs w:val="28"/>
        </w:rPr>
        <w:t xml:space="preserve"> %.</w:t>
      </w:r>
    </w:p>
    <w:p w:rsidR="000A6140" w:rsidRPr="0042194F" w:rsidRDefault="000A6140" w:rsidP="000A6140">
      <w:pPr>
        <w:spacing w:after="0" w:line="240" w:lineRule="auto"/>
        <w:ind w:firstLine="567"/>
        <w:jc w:val="both"/>
        <w:rPr>
          <w:rFonts w:ascii="Times New Roman" w:hAnsi="Times New Roman"/>
          <w:sz w:val="28"/>
          <w:szCs w:val="28"/>
        </w:rPr>
      </w:pPr>
      <w:r w:rsidRPr="0042194F">
        <w:rPr>
          <w:rFonts w:ascii="Times New Roman" w:hAnsi="Times New Roman"/>
          <w:sz w:val="28"/>
          <w:szCs w:val="28"/>
        </w:rPr>
        <w:t>Поголовье скота в хозяйствах всех категорий кожууна составили:</w:t>
      </w:r>
    </w:p>
    <w:p w:rsidR="000A6140" w:rsidRPr="0042194F" w:rsidRDefault="000A6140" w:rsidP="000A6140">
      <w:pPr>
        <w:spacing w:after="0" w:line="240" w:lineRule="auto"/>
        <w:ind w:firstLine="567"/>
        <w:jc w:val="both"/>
        <w:rPr>
          <w:rFonts w:ascii="Times New Roman" w:hAnsi="Times New Roman"/>
          <w:sz w:val="28"/>
          <w:szCs w:val="28"/>
        </w:rPr>
      </w:pPr>
      <w:r w:rsidRPr="0042194F">
        <w:rPr>
          <w:rFonts w:ascii="Times New Roman" w:hAnsi="Times New Roman"/>
          <w:sz w:val="28"/>
          <w:szCs w:val="28"/>
        </w:rPr>
        <w:t xml:space="preserve">- КРС </w:t>
      </w:r>
      <w:r>
        <w:rPr>
          <w:rFonts w:ascii="Times New Roman" w:hAnsi="Times New Roman"/>
          <w:sz w:val="28"/>
          <w:szCs w:val="28"/>
        </w:rPr>
        <w:t>-</w:t>
      </w:r>
      <w:r w:rsidRPr="0042194F">
        <w:rPr>
          <w:rFonts w:ascii="Times New Roman" w:hAnsi="Times New Roman"/>
          <w:sz w:val="28"/>
          <w:szCs w:val="28"/>
        </w:rPr>
        <w:t xml:space="preserve"> </w:t>
      </w:r>
      <w:r>
        <w:rPr>
          <w:rFonts w:ascii="Times New Roman" w:hAnsi="Times New Roman"/>
          <w:sz w:val="28"/>
          <w:szCs w:val="28"/>
        </w:rPr>
        <w:t>17710</w:t>
      </w:r>
      <w:r w:rsidRPr="0042194F">
        <w:rPr>
          <w:rFonts w:ascii="Times New Roman" w:hAnsi="Times New Roman"/>
          <w:sz w:val="28"/>
          <w:szCs w:val="28"/>
        </w:rPr>
        <w:t xml:space="preserve"> голов (прогноз - 17570 гол.);</w:t>
      </w:r>
    </w:p>
    <w:p w:rsidR="000A6140" w:rsidRPr="0042194F" w:rsidRDefault="000A6140" w:rsidP="000A6140">
      <w:pPr>
        <w:spacing w:after="0" w:line="240" w:lineRule="auto"/>
        <w:ind w:firstLine="567"/>
        <w:jc w:val="both"/>
        <w:rPr>
          <w:rFonts w:ascii="Times New Roman" w:hAnsi="Times New Roman"/>
          <w:sz w:val="28"/>
          <w:szCs w:val="28"/>
        </w:rPr>
      </w:pPr>
      <w:r w:rsidRPr="0042194F">
        <w:rPr>
          <w:rFonts w:ascii="Times New Roman" w:hAnsi="Times New Roman"/>
          <w:sz w:val="28"/>
          <w:szCs w:val="28"/>
        </w:rPr>
        <w:t xml:space="preserve">- МРС - </w:t>
      </w:r>
      <w:r>
        <w:rPr>
          <w:rFonts w:ascii="Times New Roman" w:hAnsi="Times New Roman"/>
          <w:sz w:val="28"/>
          <w:szCs w:val="28"/>
        </w:rPr>
        <w:t>121318</w:t>
      </w:r>
      <w:r w:rsidRPr="0042194F">
        <w:rPr>
          <w:rFonts w:ascii="Times New Roman" w:hAnsi="Times New Roman"/>
          <w:sz w:val="28"/>
          <w:szCs w:val="28"/>
        </w:rPr>
        <w:t xml:space="preserve"> голов (прогноз - 117150 гол.), </w:t>
      </w:r>
    </w:p>
    <w:p w:rsidR="000A6140" w:rsidRPr="0042194F" w:rsidRDefault="000A6140" w:rsidP="000A6140">
      <w:pPr>
        <w:spacing w:after="0" w:line="240" w:lineRule="auto"/>
        <w:ind w:firstLine="567"/>
        <w:jc w:val="both"/>
        <w:rPr>
          <w:rFonts w:ascii="Times New Roman" w:hAnsi="Times New Roman"/>
          <w:sz w:val="28"/>
          <w:szCs w:val="28"/>
        </w:rPr>
      </w:pPr>
      <w:r>
        <w:rPr>
          <w:rFonts w:ascii="Times New Roman" w:hAnsi="Times New Roman"/>
          <w:sz w:val="28"/>
          <w:szCs w:val="28"/>
        </w:rPr>
        <w:t>- свиней - 2230 голов (прогноз -</w:t>
      </w:r>
      <w:r w:rsidRPr="0042194F">
        <w:rPr>
          <w:rFonts w:ascii="Times New Roman" w:hAnsi="Times New Roman"/>
          <w:sz w:val="28"/>
          <w:szCs w:val="28"/>
        </w:rPr>
        <w:t xml:space="preserve"> 2160 гол.),</w:t>
      </w:r>
    </w:p>
    <w:p w:rsidR="000A6140" w:rsidRPr="0042194F" w:rsidRDefault="000A6140" w:rsidP="000A6140">
      <w:pPr>
        <w:spacing w:after="0" w:line="240" w:lineRule="auto"/>
        <w:ind w:firstLine="567"/>
        <w:jc w:val="both"/>
        <w:rPr>
          <w:rFonts w:ascii="Times New Roman" w:hAnsi="Times New Roman"/>
          <w:sz w:val="28"/>
          <w:szCs w:val="28"/>
        </w:rPr>
      </w:pPr>
      <w:r>
        <w:rPr>
          <w:rFonts w:ascii="Times New Roman" w:hAnsi="Times New Roman"/>
          <w:sz w:val="28"/>
          <w:szCs w:val="28"/>
        </w:rPr>
        <w:t>- лошадей -</w:t>
      </w:r>
      <w:r w:rsidRPr="0042194F">
        <w:rPr>
          <w:rFonts w:ascii="Times New Roman" w:hAnsi="Times New Roman"/>
          <w:sz w:val="28"/>
          <w:szCs w:val="28"/>
        </w:rPr>
        <w:t xml:space="preserve"> </w:t>
      </w:r>
      <w:r>
        <w:rPr>
          <w:rFonts w:ascii="Times New Roman" w:hAnsi="Times New Roman"/>
          <w:sz w:val="28"/>
          <w:szCs w:val="28"/>
        </w:rPr>
        <w:t>12290</w:t>
      </w:r>
      <w:r w:rsidRPr="0042194F">
        <w:rPr>
          <w:rFonts w:ascii="Times New Roman" w:hAnsi="Times New Roman"/>
          <w:sz w:val="28"/>
          <w:szCs w:val="28"/>
        </w:rPr>
        <w:t xml:space="preserve"> голов  (прогноз - 1</w:t>
      </w:r>
      <w:r>
        <w:rPr>
          <w:rFonts w:ascii="Times New Roman" w:hAnsi="Times New Roman"/>
          <w:sz w:val="28"/>
          <w:szCs w:val="28"/>
        </w:rPr>
        <w:t>1400</w:t>
      </w:r>
      <w:r w:rsidRPr="0042194F">
        <w:rPr>
          <w:rFonts w:ascii="Times New Roman" w:hAnsi="Times New Roman"/>
          <w:sz w:val="28"/>
          <w:szCs w:val="28"/>
        </w:rPr>
        <w:t xml:space="preserve"> гол.), </w:t>
      </w:r>
    </w:p>
    <w:p w:rsidR="000A6140" w:rsidRPr="0042194F" w:rsidRDefault="000A6140" w:rsidP="000A6140">
      <w:pPr>
        <w:spacing w:after="0" w:line="240" w:lineRule="auto"/>
        <w:ind w:firstLine="567"/>
        <w:jc w:val="both"/>
        <w:rPr>
          <w:rFonts w:ascii="Times New Roman" w:hAnsi="Times New Roman"/>
          <w:sz w:val="28"/>
          <w:szCs w:val="28"/>
        </w:rPr>
      </w:pPr>
      <w:r w:rsidRPr="0042194F">
        <w:rPr>
          <w:rFonts w:ascii="Times New Roman" w:hAnsi="Times New Roman"/>
          <w:sz w:val="28"/>
          <w:szCs w:val="28"/>
        </w:rPr>
        <w:t xml:space="preserve">- верблюдов - </w:t>
      </w:r>
      <w:r>
        <w:rPr>
          <w:rFonts w:ascii="Times New Roman" w:hAnsi="Times New Roman"/>
          <w:sz w:val="28"/>
          <w:szCs w:val="28"/>
        </w:rPr>
        <w:t>91</w:t>
      </w:r>
      <w:r w:rsidRPr="0042194F">
        <w:rPr>
          <w:rFonts w:ascii="Times New Roman" w:hAnsi="Times New Roman"/>
          <w:sz w:val="28"/>
          <w:szCs w:val="28"/>
        </w:rPr>
        <w:t xml:space="preserve"> голов (прогноз - 91 гол.),</w:t>
      </w:r>
    </w:p>
    <w:p w:rsidR="000A6140" w:rsidRPr="0042194F" w:rsidRDefault="000A6140" w:rsidP="000A6140">
      <w:pPr>
        <w:spacing w:after="0" w:line="240" w:lineRule="auto"/>
        <w:ind w:firstLine="567"/>
        <w:jc w:val="both"/>
        <w:rPr>
          <w:rFonts w:ascii="Times New Roman" w:hAnsi="Times New Roman"/>
          <w:sz w:val="28"/>
          <w:szCs w:val="28"/>
        </w:rPr>
      </w:pPr>
      <w:r>
        <w:rPr>
          <w:rFonts w:ascii="Times New Roman" w:hAnsi="Times New Roman"/>
          <w:sz w:val="28"/>
          <w:szCs w:val="28"/>
        </w:rPr>
        <w:t>- птицы - 2081</w:t>
      </w:r>
      <w:r w:rsidRPr="0042194F">
        <w:rPr>
          <w:rFonts w:ascii="Times New Roman" w:hAnsi="Times New Roman"/>
          <w:sz w:val="28"/>
          <w:szCs w:val="28"/>
        </w:rPr>
        <w:t xml:space="preserve"> голов (</w:t>
      </w:r>
      <w:r>
        <w:rPr>
          <w:rFonts w:ascii="Times New Roman" w:hAnsi="Times New Roman"/>
          <w:sz w:val="28"/>
          <w:szCs w:val="28"/>
        </w:rPr>
        <w:t>прогноз - 2005 гол.),</w:t>
      </w:r>
    </w:p>
    <w:p w:rsidR="000A6140" w:rsidRPr="0042194F" w:rsidRDefault="000A6140" w:rsidP="000A6140">
      <w:pPr>
        <w:spacing w:after="0" w:line="240" w:lineRule="auto"/>
        <w:ind w:firstLine="567"/>
        <w:jc w:val="both"/>
        <w:rPr>
          <w:rFonts w:ascii="Times New Roman" w:hAnsi="Times New Roman"/>
          <w:sz w:val="28"/>
          <w:szCs w:val="28"/>
        </w:rPr>
      </w:pPr>
      <w:r w:rsidRPr="0042194F">
        <w:rPr>
          <w:rFonts w:ascii="Times New Roman" w:hAnsi="Times New Roman"/>
          <w:sz w:val="28"/>
          <w:szCs w:val="28"/>
        </w:rPr>
        <w:t>- олени  - 14</w:t>
      </w:r>
      <w:r>
        <w:rPr>
          <w:rFonts w:ascii="Times New Roman" w:hAnsi="Times New Roman"/>
          <w:sz w:val="28"/>
          <w:szCs w:val="28"/>
        </w:rPr>
        <w:t>6 голов (прогноз -</w:t>
      </w:r>
      <w:r w:rsidRPr="0042194F">
        <w:rPr>
          <w:rFonts w:ascii="Times New Roman" w:hAnsi="Times New Roman"/>
          <w:sz w:val="28"/>
          <w:szCs w:val="28"/>
        </w:rPr>
        <w:t xml:space="preserve"> 99 гол.), </w:t>
      </w:r>
    </w:p>
    <w:p w:rsidR="000A6140" w:rsidRPr="0042194F" w:rsidRDefault="000A6140" w:rsidP="000A6140">
      <w:pPr>
        <w:spacing w:after="0" w:line="240" w:lineRule="auto"/>
        <w:ind w:firstLine="567"/>
        <w:jc w:val="both"/>
        <w:rPr>
          <w:rFonts w:ascii="Times New Roman" w:hAnsi="Times New Roman"/>
          <w:sz w:val="28"/>
          <w:szCs w:val="28"/>
        </w:rPr>
      </w:pPr>
      <w:r w:rsidRPr="0042194F">
        <w:rPr>
          <w:rFonts w:ascii="Times New Roman" w:hAnsi="Times New Roman"/>
          <w:sz w:val="28"/>
          <w:szCs w:val="28"/>
        </w:rPr>
        <w:t xml:space="preserve">- яки - </w:t>
      </w:r>
      <w:r>
        <w:rPr>
          <w:rFonts w:ascii="Times New Roman" w:hAnsi="Times New Roman"/>
          <w:sz w:val="28"/>
          <w:szCs w:val="28"/>
        </w:rPr>
        <w:t>391</w:t>
      </w:r>
      <w:r w:rsidRPr="0042194F">
        <w:rPr>
          <w:rFonts w:ascii="Times New Roman" w:hAnsi="Times New Roman"/>
          <w:sz w:val="28"/>
          <w:szCs w:val="28"/>
        </w:rPr>
        <w:t xml:space="preserve"> голов (прогноз </w:t>
      </w:r>
      <w:r>
        <w:rPr>
          <w:rFonts w:ascii="Times New Roman" w:hAnsi="Times New Roman"/>
          <w:sz w:val="28"/>
          <w:szCs w:val="28"/>
        </w:rPr>
        <w:t>-</w:t>
      </w:r>
      <w:r w:rsidRPr="0042194F">
        <w:rPr>
          <w:rFonts w:ascii="Times New Roman" w:hAnsi="Times New Roman"/>
          <w:sz w:val="28"/>
          <w:szCs w:val="28"/>
        </w:rPr>
        <w:t xml:space="preserve"> 391 гол.).</w:t>
      </w:r>
    </w:p>
    <w:p w:rsidR="00BD0401" w:rsidRPr="00373A20" w:rsidRDefault="00BD0401" w:rsidP="00BD0401">
      <w:pPr>
        <w:shd w:val="clear" w:color="auto" w:fill="FFFFFF"/>
        <w:spacing w:after="0" w:line="240" w:lineRule="auto"/>
        <w:ind w:firstLine="709"/>
        <w:jc w:val="both"/>
        <w:rPr>
          <w:rFonts w:ascii="Times New Roman" w:hAnsi="Times New Roman"/>
          <w:sz w:val="28"/>
          <w:szCs w:val="28"/>
          <w:highlight w:val="yellow"/>
        </w:rPr>
      </w:pPr>
      <w:r w:rsidRPr="000A2968">
        <w:rPr>
          <w:rFonts w:ascii="Times New Roman" w:hAnsi="Times New Roman"/>
          <w:sz w:val="28"/>
          <w:szCs w:val="28"/>
        </w:rPr>
        <w:t>В отрасли растениеводства общая посевная площадь сельскохозяйственных культур под урожай 201</w:t>
      </w:r>
      <w:r w:rsidR="000A2968" w:rsidRPr="000A2968">
        <w:rPr>
          <w:rFonts w:ascii="Times New Roman" w:hAnsi="Times New Roman"/>
          <w:sz w:val="28"/>
          <w:szCs w:val="28"/>
        </w:rPr>
        <w:t>9</w:t>
      </w:r>
      <w:r w:rsidRPr="000A2968">
        <w:rPr>
          <w:rFonts w:ascii="Times New Roman" w:hAnsi="Times New Roman"/>
          <w:sz w:val="28"/>
          <w:szCs w:val="28"/>
        </w:rPr>
        <w:t xml:space="preserve"> года составила 38,3 тыс. гектаров, что на 11,3 процента больше, чем в 201</w:t>
      </w:r>
      <w:r w:rsidR="000A2968" w:rsidRPr="000A2968">
        <w:rPr>
          <w:rFonts w:ascii="Times New Roman" w:hAnsi="Times New Roman"/>
          <w:sz w:val="28"/>
          <w:szCs w:val="28"/>
        </w:rPr>
        <w:t>8</w:t>
      </w:r>
      <w:r w:rsidRPr="000A2968">
        <w:rPr>
          <w:rFonts w:ascii="Times New Roman" w:hAnsi="Times New Roman"/>
          <w:sz w:val="28"/>
          <w:szCs w:val="28"/>
        </w:rPr>
        <w:t xml:space="preserve"> году. </w:t>
      </w:r>
      <w:r w:rsidR="00677065" w:rsidRPr="00677065">
        <w:rPr>
          <w:rFonts w:ascii="Times New Roman" w:hAnsi="Times New Roman"/>
          <w:sz w:val="28"/>
          <w:szCs w:val="28"/>
        </w:rPr>
        <w:t>Заготовка кормов</w:t>
      </w:r>
      <w:r w:rsidRPr="00677065">
        <w:rPr>
          <w:rFonts w:ascii="Times New Roman" w:hAnsi="Times New Roman"/>
          <w:sz w:val="28"/>
          <w:szCs w:val="28"/>
        </w:rPr>
        <w:t xml:space="preserve"> ожидается в объеме </w:t>
      </w:r>
      <w:r w:rsidR="00677065" w:rsidRPr="00677065">
        <w:rPr>
          <w:rFonts w:ascii="Times New Roman" w:hAnsi="Times New Roman"/>
          <w:sz w:val="28"/>
          <w:szCs w:val="28"/>
        </w:rPr>
        <w:t>27808</w:t>
      </w:r>
      <w:r w:rsidRPr="00677065">
        <w:rPr>
          <w:rFonts w:ascii="Times New Roman" w:hAnsi="Times New Roman"/>
          <w:sz w:val="28"/>
          <w:szCs w:val="28"/>
        </w:rPr>
        <w:t xml:space="preserve"> тонн, вал</w:t>
      </w:r>
      <w:r w:rsidRPr="00677065">
        <w:rPr>
          <w:rFonts w:ascii="Times New Roman" w:hAnsi="Times New Roman"/>
          <w:sz w:val="28"/>
          <w:szCs w:val="28"/>
        </w:rPr>
        <w:t>о</w:t>
      </w:r>
      <w:r w:rsidRPr="00677065">
        <w:rPr>
          <w:rFonts w:ascii="Times New Roman" w:hAnsi="Times New Roman"/>
          <w:sz w:val="28"/>
          <w:szCs w:val="28"/>
        </w:rPr>
        <w:t xml:space="preserve">вой сбор картофеля </w:t>
      </w:r>
      <w:r w:rsidR="00BF42E9" w:rsidRPr="00677065">
        <w:rPr>
          <w:rFonts w:ascii="Times New Roman" w:hAnsi="Times New Roman"/>
          <w:sz w:val="28"/>
          <w:szCs w:val="28"/>
        </w:rPr>
        <w:t>58</w:t>
      </w:r>
      <w:r w:rsidR="00677065" w:rsidRPr="00677065">
        <w:rPr>
          <w:rFonts w:ascii="Times New Roman" w:hAnsi="Times New Roman"/>
          <w:sz w:val="28"/>
          <w:szCs w:val="28"/>
        </w:rPr>
        <w:t>10</w:t>
      </w:r>
      <w:r w:rsidRPr="00677065">
        <w:rPr>
          <w:rFonts w:ascii="Times New Roman" w:hAnsi="Times New Roman"/>
          <w:sz w:val="28"/>
          <w:szCs w:val="28"/>
        </w:rPr>
        <w:t xml:space="preserve"> тонн, овощей </w:t>
      </w:r>
      <w:r w:rsidR="00BF42E9" w:rsidRPr="00677065">
        <w:rPr>
          <w:rFonts w:ascii="Times New Roman" w:hAnsi="Times New Roman"/>
          <w:sz w:val="28"/>
          <w:szCs w:val="28"/>
        </w:rPr>
        <w:t>1</w:t>
      </w:r>
      <w:r w:rsidR="00677065" w:rsidRPr="00677065">
        <w:rPr>
          <w:rFonts w:ascii="Times New Roman" w:hAnsi="Times New Roman"/>
          <w:sz w:val="28"/>
          <w:szCs w:val="28"/>
        </w:rPr>
        <w:t>901</w:t>
      </w:r>
      <w:r w:rsidRPr="00677065">
        <w:rPr>
          <w:rFonts w:ascii="Times New Roman" w:hAnsi="Times New Roman"/>
          <w:sz w:val="28"/>
          <w:szCs w:val="28"/>
        </w:rPr>
        <w:t xml:space="preserve"> тонн</w:t>
      </w:r>
      <w:r w:rsidR="00BF42E9" w:rsidRPr="00677065">
        <w:rPr>
          <w:rFonts w:ascii="Times New Roman" w:hAnsi="Times New Roman"/>
          <w:sz w:val="28"/>
          <w:szCs w:val="28"/>
        </w:rPr>
        <w:t>ы</w:t>
      </w:r>
      <w:r w:rsidRPr="00677065">
        <w:rPr>
          <w:rFonts w:ascii="Times New Roman" w:hAnsi="Times New Roman"/>
          <w:sz w:val="28"/>
          <w:szCs w:val="28"/>
        </w:rPr>
        <w:t>.</w:t>
      </w:r>
    </w:p>
    <w:p w:rsidR="000A6140" w:rsidRDefault="000A6140" w:rsidP="000A6140">
      <w:pPr>
        <w:pStyle w:val="a3"/>
        <w:ind w:right="251" w:firstLine="567"/>
        <w:rPr>
          <w:sz w:val="28"/>
          <w:szCs w:val="28"/>
        </w:rPr>
      </w:pPr>
      <w:r>
        <w:rPr>
          <w:sz w:val="28"/>
          <w:szCs w:val="28"/>
        </w:rPr>
        <w:t xml:space="preserve">На территории </w:t>
      </w:r>
      <w:r w:rsidRPr="00901F9B">
        <w:rPr>
          <w:sz w:val="28"/>
          <w:szCs w:val="28"/>
        </w:rPr>
        <w:t>Кызылского</w:t>
      </w:r>
      <w:r>
        <w:rPr>
          <w:sz w:val="28"/>
          <w:szCs w:val="28"/>
        </w:rPr>
        <w:t xml:space="preserve"> кожууна  за 9 месяцев 2019 года </w:t>
      </w:r>
      <w:r w:rsidRPr="00677065">
        <w:rPr>
          <w:b/>
          <w:sz w:val="28"/>
          <w:szCs w:val="28"/>
        </w:rPr>
        <w:t>введено 6380 кв.м. жилья</w:t>
      </w:r>
      <w:r>
        <w:rPr>
          <w:sz w:val="28"/>
          <w:szCs w:val="28"/>
        </w:rPr>
        <w:t>, план общего ввода жилья за 2019 г. составляет 9050 кв.м</w:t>
      </w:r>
      <w:r w:rsidR="00D804F6">
        <w:rPr>
          <w:sz w:val="28"/>
          <w:szCs w:val="28"/>
        </w:rPr>
        <w:t>.</w:t>
      </w:r>
      <w:r>
        <w:rPr>
          <w:sz w:val="28"/>
          <w:szCs w:val="28"/>
        </w:rPr>
        <w:t xml:space="preserve"> П</w:t>
      </w:r>
      <w:r w:rsidRPr="00901F9B">
        <w:rPr>
          <w:sz w:val="28"/>
          <w:szCs w:val="28"/>
        </w:rPr>
        <w:t>о пре</w:t>
      </w:r>
      <w:r w:rsidRPr="00901F9B">
        <w:rPr>
          <w:sz w:val="28"/>
          <w:szCs w:val="28"/>
        </w:rPr>
        <w:t>д</w:t>
      </w:r>
      <w:r w:rsidRPr="00901F9B">
        <w:rPr>
          <w:sz w:val="28"/>
          <w:szCs w:val="28"/>
        </w:rPr>
        <w:t xml:space="preserve">варительным данным </w:t>
      </w:r>
      <w:r>
        <w:rPr>
          <w:sz w:val="28"/>
          <w:szCs w:val="28"/>
        </w:rPr>
        <w:t xml:space="preserve">годовой план </w:t>
      </w:r>
      <w:r w:rsidRPr="00901F9B">
        <w:rPr>
          <w:sz w:val="28"/>
          <w:szCs w:val="28"/>
        </w:rPr>
        <w:t>ввод</w:t>
      </w:r>
      <w:r>
        <w:rPr>
          <w:sz w:val="28"/>
          <w:szCs w:val="28"/>
        </w:rPr>
        <w:t>а</w:t>
      </w:r>
      <w:r w:rsidRPr="00901F9B">
        <w:rPr>
          <w:sz w:val="28"/>
          <w:szCs w:val="28"/>
        </w:rPr>
        <w:t xml:space="preserve"> жилья </w:t>
      </w:r>
      <w:r>
        <w:rPr>
          <w:sz w:val="28"/>
          <w:szCs w:val="28"/>
        </w:rPr>
        <w:t xml:space="preserve">будет выполнен </w:t>
      </w:r>
      <w:r w:rsidRPr="00901F9B">
        <w:rPr>
          <w:sz w:val="28"/>
          <w:szCs w:val="28"/>
        </w:rPr>
        <w:t xml:space="preserve">на </w:t>
      </w:r>
      <w:r>
        <w:rPr>
          <w:sz w:val="28"/>
          <w:szCs w:val="28"/>
        </w:rPr>
        <w:t xml:space="preserve">100 </w:t>
      </w:r>
      <w:r w:rsidRPr="00901F9B">
        <w:rPr>
          <w:sz w:val="28"/>
          <w:szCs w:val="28"/>
        </w:rPr>
        <w:t xml:space="preserve">%. </w:t>
      </w:r>
      <w:r>
        <w:rPr>
          <w:sz w:val="28"/>
          <w:szCs w:val="28"/>
        </w:rPr>
        <w:t xml:space="preserve"> До конца года будет построено 8 домов </w:t>
      </w:r>
      <w:r w:rsidR="00D804F6">
        <w:rPr>
          <w:sz w:val="28"/>
          <w:szCs w:val="28"/>
        </w:rPr>
        <w:t xml:space="preserve">из </w:t>
      </w:r>
      <w:r>
        <w:rPr>
          <w:sz w:val="28"/>
          <w:szCs w:val="28"/>
        </w:rPr>
        <w:t>16 помещений</w:t>
      </w:r>
      <w:r w:rsidR="00D804F6">
        <w:rPr>
          <w:sz w:val="28"/>
          <w:szCs w:val="28"/>
        </w:rPr>
        <w:t>,</w:t>
      </w:r>
      <w:r>
        <w:rPr>
          <w:sz w:val="28"/>
          <w:szCs w:val="28"/>
        </w:rPr>
        <w:t xml:space="preserve"> </w:t>
      </w:r>
      <w:r w:rsidRPr="00D2690B">
        <w:rPr>
          <w:sz w:val="28"/>
          <w:szCs w:val="28"/>
        </w:rPr>
        <w:t>по программе об обесп</w:t>
      </w:r>
      <w:r w:rsidRPr="00D2690B">
        <w:rPr>
          <w:sz w:val="28"/>
          <w:szCs w:val="28"/>
        </w:rPr>
        <w:t>е</w:t>
      </w:r>
      <w:r w:rsidRPr="00D2690B">
        <w:rPr>
          <w:sz w:val="28"/>
          <w:szCs w:val="28"/>
        </w:rPr>
        <w:lastRenderedPageBreak/>
        <w:t>чении жильем детей- сирот и детей, оставшихся без попечения родителей за 2019</w:t>
      </w:r>
      <w:r>
        <w:rPr>
          <w:sz w:val="28"/>
          <w:szCs w:val="28"/>
        </w:rPr>
        <w:t xml:space="preserve"> г</w:t>
      </w:r>
      <w:r w:rsidR="00D804F6">
        <w:rPr>
          <w:sz w:val="28"/>
          <w:szCs w:val="28"/>
        </w:rPr>
        <w:t>.</w:t>
      </w:r>
      <w:r>
        <w:rPr>
          <w:sz w:val="28"/>
          <w:szCs w:val="28"/>
        </w:rPr>
        <w:t xml:space="preserve"> введено 528 м.кв.  </w:t>
      </w:r>
    </w:p>
    <w:p w:rsidR="000A6140" w:rsidRPr="00FE6234" w:rsidRDefault="000A6140" w:rsidP="000A6140">
      <w:pPr>
        <w:pStyle w:val="a3"/>
        <w:ind w:right="251" w:firstLine="567"/>
        <w:rPr>
          <w:sz w:val="28"/>
          <w:szCs w:val="28"/>
        </w:rPr>
      </w:pPr>
      <w:r w:rsidRPr="00FE6234">
        <w:rPr>
          <w:sz w:val="28"/>
          <w:szCs w:val="28"/>
        </w:rPr>
        <w:t>По программе об обеспечении жильем детей- сирот и детей, оставшихся без попечения родителей за 2019 г.</w:t>
      </w:r>
    </w:p>
    <w:p w:rsidR="000A6140" w:rsidRPr="00E200FD" w:rsidRDefault="000A6140" w:rsidP="000A6140">
      <w:pPr>
        <w:pStyle w:val="a3"/>
        <w:ind w:right="251" w:firstLine="567"/>
        <w:rPr>
          <w:sz w:val="28"/>
          <w:szCs w:val="28"/>
        </w:rPr>
      </w:pPr>
      <w:r w:rsidRPr="00E200FD">
        <w:rPr>
          <w:sz w:val="28"/>
          <w:szCs w:val="28"/>
        </w:rPr>
        <w:t>Агентством по делам семьи и детей РТ распределили: на территории кожу</w:t>
      </w:r>
      <w:r w:rsidRPr="00E200FD">
        <w:rPr>
          <w:sz w:val="28"/>
          <w:szCs w:val="28"/>
        </w:rPr>
        <w:t>у</w:t>
      </w:r>
      <w:r w:rsidRPr="00E200FD">
        <w:rPr>
          <w:sz w:val="28"/>
          <w:szCs w:val="28"/>
        </w:rPr>
        <w:t>на 8 домов 16 помещений.</w:t>
      </w:r>
    </w:p>
    <w:p w:rsidR="000A6140" w:rsidRPr="006D0424" w:rsidRDefault="000A6140" w:rsidP="000A6140">
      <w:pPr>
        <w:spacing w:after="0" w:line="240" w:lineRule="auto"/>
        <w:ind w:firstLine="567"/>
        <w:jc w:val="both"/>
        <w:rPr>
          <w:rFonts w:ascii="Times New Roman" w:hAnsi="Times New Roman"/>
          <w:sz w:val="28"/>
          <w:szCs w:val="28"/>
        </w:rPr>
      </w:pPr>
      <w:r w:rsidRPr="00E200FD">
        <w:rPr>
          <w:rFonts w:ascii="Times New Roman" w:hAnsi="Times New Roman"/>
          <w:sz w:val="28"/>
          <w:szCs w:val="28"/>
        </w:rPr>
        <w:t>с. Сукпак – 5 домов</w:t>
      </w:r>
      <w:r>
        <w:rPr>
          <w:rFonts w:ascii="Times New Roman" w:hAnsi="Times New Roman"/>
          <w:sz w:val="28"/>
          <w:szCs w:val="28"/>
        </w:rPr>
        <w:t xml:space="preserve"> (10</w:t>
      </w:r>
      <w:r w:rsidRPr="00AD4273">
        <w:rPr>
          <w:rFonts w:ascii="Times New Roman" w:hAnsi="Times New Roman"/>
          <w:sz w:val="28"/>
          <w:szCs w:val="28"/>
        </w:rPr>
        <w:t xml:space="preserve"> помещения), ул. Шоссейная. </w:t>
      </w:r>
      <w:r>
        <w:rPr>
          <w:rFonts w:ascii="Times New Roman" w:hAnsi="Times New Roman"/>
          <w:sz w:val="28"/>
          <w:szCs w:val="28"/>
        </w:rPr>
        <w:t>Для строительства дома с. Сукпак определен подрядная организация ООО «Атриум» Директор Дажы-Сегбе Эрес Сергеевич, ООО «Энестрой». Заключены государственные контракты. Срок окончания строительства до 30.11.2019 г</w:t>
      </w:r>
    </w:p>
    <w:p w:rsidR="000A6140" w:rsidRPr="006D0424" w:rsidRDefault="000A6140" w:rsidP="000A6140">
      <w:pPr>
        <w:spacing w:after="0" w:line="240" w:lineRule="auto"/>
        <w:ind w:firstLine="567"/>
        <w:jc w:val="both"/>
        <w:rPr>
          <w:rFonts w:ascii="Times New Roman" w:hAnsi="Times New Roman"/>
          <w:sz w:val="28"/>
          <w:szCs w:val="28"/>
        </w:rPr>
      </w:pPr>
      <w:r w:rsidRPr="00FE6234">
        <w:rPr>
          <w:rFonts w:ascii="Times New Roman" w:hAnsi="Times New Roman"/>
          <w:sz w:val="28"/>
          <w:szCs w:val="28"/>
        </w:rPr>
        <w:t>с.</w:t>
      </w:r>
      <w:r w:rsidRPr="00E200FD">
        <w:rPr>
          <w:rFonts w:ascii="Times New Roman" w:hAnsi="Times New Roman"/>
          <w:sz w:val="28"/>
          <w:szCs w:val="28"/>
        </w:rPr>
        <w:t xml:space="preserve"> Усть-Элегест – 2 дома</w:t>
      </w:r>
      <w:r>
        <w:rPr>
          <w:rFonts w:ascii="Times New Roman" w:hAnsi="Times New Roman"/>
          <w:sz w:val="28"/>
          <w:szCs w:val="28"/>
        </w:rPr>
        <w:t xml:space="preserve"> </w:t>
      </w:r>
      <w:r w:rsidRPr="00E200FD">
        <w:rPr>
          <w:rFonts w:ascii="Times New Roman" w:hAnsi="Times New Roman"/>
          <w:sz w:val="28"/>
          <w:szCs w:val="28"/>
        </w:rPr>
        <w:t>(4</w:t>
      </w:r>
      <w:r w:rsidRPr="00AD4273">
        <w:rPr>
          <w:rFonts w:ascii="Times New Roman" w:hAnsi="Times New Roman"/>
          <w:sz w:val="28"/>
          <w:szCs w:val="28"/>
        </w:rPr>
        <w:t xml:space="preserve"> помещения),</w:t>
      </w:r>
      <w:r>
        <w:rPr>
          <w:rFonts w:ascii="Times New Roman" w:hAnsi="Times New Roman"/>
          <w:sz w:val="28"/>
          <w:szCs w:val="28"/>
        </w:rPr>
        <w:t xml:space="preserve"> Для строительства дома с. </w:t>
      </w:r>
      <w:r w:rsidRPr="006D0424">
        <w:rPr>
          <w:rFonts w:ascii="Times New Roman" w:hAnsi="Times New Roman"/>
          <w:sz w:val="28"/>
          <w:szCs w:val="28"/>
        </w:rPr>
        <w:t>Усть-Элегест</w:t>
      </w:r>
      <w:r>
        <w:rPr>
          <w:rFonts w:ascii="Times New Roman" w:hAnsi="Times New Roman"/>
          <w:sz w:val="28"/>
          <w:szCs w:val="28"/>
        </w:rPr>
        <w:t xml:space="preserve"> определен подрядчик ИП Канзан-оол Л.В. и ООО «Норбу» заключены г</w:t>
      </w:r>
      <w:r>
        <w:rPr>
          <w:rFonts w:ascii="Times New Roman" w:hAnsi="Times New Roman"/>
          <w:sz w:val="28"/>
          <w:szCs w:val="28"/>
        </w:rPr>
        <w:t>о</w:t>
      </w:r>
      <w:r>
        <w:rPr>
          <w:rFonts w:ascii="Times New Roman" w:hAnsi="Times New Roman"/>
          <w:sz w:val="28"/>
          <w:szCs w:val="28"/>
        </w:rPr>
        <w:t>сударственные контракты. Срок окончания строительства до 30.11.2019 г</w:t>
      </w:r>
    </w:p>
    <w:p w:rsidR="000A6140" w:rsidRPr="004331BA" w:rsidRDefault="000A6140" w:rsidP="000A6140">
      <w:pPr>
        <w:spacing w:after="0" w:line="240" w:lineRule="auto"/>
        <w:ind w:firstLine="567"/>
        <w:jc w:val="both"/>
        <w:rPr>
          <w:rFonts w:ascii="Times New Roman" w:hAnsi="Times New Roman"/>
          <w:sz w:val="28"/>
          <w:szCs w:val="28"/>
        </w:rPr>
      </w:pPr>
      <w:r w:rsidRPr="00E200FD">
        <w:rPr>
          <w:rFonts w:ascii="Times New Roman" w:hAnsi="Times New Roman"/>
          <w:sz w:val="28"/>
          <w:szCs w:val="28"/>
        </w:rPr>
        <w:t>с.</w:t>
      </w:r>
      <w:r>
        <w:rPr>
          <w:rFonts w:ascii="Times New Roman" w:hAnsi="Times New Roman"/>
          <w:sz w:val="28"/>
          <w:szCs w:val="28"/>
        </w:rPr>
        <w:t xml:space="preserve"> </w:t>
      </w:r>
      <w:r w:rsidRPr="00E200FD">
        <w:rPr>
          <w:rFonts w:ascii="Times New Roman" w:hAnsi="Times New Roman"/>
          <w:sz w:val="28"/>
          <w:szCs w:val="28"/>
        </w:rPr>
        <w:t>Целинное – 1 дом</w:t>
      </w:r>
      <w:r>
        <w:rPr>
          <w:rFonts w:ascii="Times New Roman" w:hAnsi="Times New Roman"/>
          <w:sz w:val="28"/>
          <w:szCs w:val="28"/>
        </w:rPr>
        <w:t xml:space="preserve"> </w:t>
      </w:r>
      <w:r w:rsidRPr="00AD4273">
        <w:rPr>
          <w:rFonts w:ascii="Times New Roman" w:hAnsi="Times New Roman"/>
          <w:sz w:val="28"/>
          <w:szCs w:val="28"/>
        </w:rPr>
        <w:t xml:space="preserve">(2 </w:t>
      </w:r>
      <w:r>
        <w:rPr>
          <w:rFonts w:ascii="Times New Roman" w:hAnsi="Times New Roman"/>
          <w:sz w:val="28"/>
          <w:szCs w:val="28"/>
        </w:rPr>
        <w:t>помещения), ул. Кужугет Серена.  Для строительства дома с</w:t>
      </w:r>
      <w:r w:rsidRPr="006D0424">
        <w:rPr>
          <w:rFonts w:ascii="Times New Roman" w:hAnsi="Times New Roman"/>
          <w:sz w:val="28"/>
          <w:szCs w:val="28"/>
        </w:rPr>
        <w:t xml:space="preserve">. Целинное </w:t>
      </w:r>
      <w:r>
        <w:rPr>
          <w:rFonts w:ascii="Times New Roman" w:hAnsi="Times New Roman"/>
          <w:sz w:val="28"/>
          <w:szCs w:val="28"/>
        </w:rPr>
        <w:t>определен подрядчик ИП Канзан-оол Л.В. заключен государс</w:t>
      </w:r>
      <w:r>
        <w:rPr>
          <w:rFonts w:ascii="Times New Roman" w:hAnsi="Times New Roman"/>
          <w:sz w:val="28"/>
          <w:szCs w:val="28"/>
        </w:rPr>
        <w:t>т</w:t>
      </w:r>
      <w:r>
        <w:rPr>
          <w:rFonts w:ascii="Times New Roman" w:hAnsi="Times New Roman"/>
          <w:sz w:val="28"/>
          <w:szCs w:val="28"/>
        </w:rPr>
        <w:t xml:space="preserve">венный контракт. Срок окончания строительства до 30.11.2019 г.  </w:t>
      </w:r>
    </w:p>
    <w:p w:rsidR="000A6140" w:rsidRDefault="000A6140" w:rsidP="001415D3">
      <w:pPr>
        <w:pStyle w:val="af5"/>
        <w:ind w:left="0" w:firstLine="567"/>
        <w:rPr>
          <w:rFonts w:ascii="Times New Roman" w:hAnsi="Times New Roman"/>
          <w:bCs/>
          <w:color w:val="000000"/>
          <w:sz w:val="28"/>
          <w:szCs w:val="28"/>
        </w:rPr>
      </w:pPr>
      <w:r>
        <w:rPr>
          <w:rFonts w:ascii="Times New Roman" w:hAnsi="Times New Roman"/>
          <w:b/>
          <w:bCs/>
          <w:color w:val="000000"/>
          <w:sz w:val="28"/>
          <w:szCs w:val="28"/>
        </w:rPr>
        <w:t>Уровень жизни населения.</w:t>
      </w:r>
      <w:r w:rsidR="001415D3">
        <w:rPr>
          <w:rFonts w:ascii="Times New Roman" w:hAnsi="Times New Roman"/>
          <w:b/>
          <w:bCs/>
          <w:color w:val="000000"/>
          <w:sz w:val="28"/>
          <w:szCs w:val="28"/>
        </w:rPr>
        <w:t xml:space="preserve"> </w:t>
      </w:r>
      <w:r>
        <w:rPr>
          <w:rFonts w:ascii="Times New Roman" w:hAnsi="Times New Roman"/>
          <w:bCs/>
          <w:color w:val="000000"/>
          <w:sz w:val="28"/>
          <w:szCs w:val="28"/>
        </w:rPr>
        <w:t>Среднемесячная начисленная заработная плата работников за 9 месяцев 2019 года оценивается в размере 37</w:t>
      </w:r>
      <w:r w:rsidR="00677065">
        <w:rPr>
          <w:rFonts w:ascii="Times New Roman" w:hAnsi="Times New Roman"/>
          <w:bCs/>
          <w:color w:val="000000"/>
          <w:sz w:val="28"/>
          <w:szCs w:val="28"/>
        </w:rPr>
        <w:t>3</w:t>
      </w:r>
      <w:r>
        <w:rPr>
          <w:rFonts w:ascii="Times New Roman" w:hAnsi="Times New Roman"/>
          <w:bCs/>
          <w:color w:val="000000"/>
          <w:sz w:val="28"/>
          <w:szCs w:val="28"/>
        </w:rPr>
        <w:t>00 рублей, с ростом к уровню предыдущего года на 29,5 % (9 месяцев 2018 г. - 28800 Руб.).</w:t>
      </w:r>
    </w:p>
    <w:p w:rsidR="000A6140" w:rsidRDefault="000A6140" w:rsidP="000A6140">
      <w:pPr>
        <w:pStyle w:val="af5"/>
        <w:ind w:left="0" w:firstLine="567"/>
        <w:rPr>
          <w:rFonts w:ascii="Times New Roman" w:hAnsi="Times New Roman"/>
          <w:bCs/>
          <w:color w:val="000000"/>
          <w:sz w:val="28"/>
          <w:szCs w:val="28"/>
        </w:rPr>
      </w:pPr>
      <w:r>
        <w:rPr>
          <w:rFonts w:ascii="Times New Roman" w:hAnsi="Times New Roman"/>
          <w:bCs/>
          <w:color w:val="000000"/>
          <w:sz w:val="28"/>
          <w:szCs w:val="28"/>
        </w:rPr>
        <w:t>Росту доходов граждан до конца 2019 года будет способствовать доведение размера оплаты труда до размера МРОТ (по республике – 21432 рублей, по РФ – 11280 руб.), с 1 октября 2019 года проводится индексация на 4,3 % заработной пл</w:t>
      </w:r>
      <w:r>
        <w:rPr>
          <w:rFonts w:ascii="Times New Roman" w:hAnsi="Times New Roman"/>
          <w:bCs/>
          <w:color w:val="000000"/>
          <w:sz w:val="28"/>
          <w:szCs w:val="28"/>
        </w:rPr>
        <w:t>а</w:t>
      </w:r>
      <w:r>
        <w:rPr>
          <w:rFonts w:ascii="Times New Roman" w:hAnsi="Times New Roman"/>
          <w:bCs/>
          <w:color w:val="000000"/>
          <w:sz w:val="28"/>
          <w:szCs w:val="28"/>
        </w:rPr>
        <w:t>ты работников казенных, бюджетных и автономных учреждений. Реальная зар</w:t>
      </w:r>
      <w:r>
        <w:rPr>
          <w:rFonts w:ascii="Times New Roman" w:hAnsi="Times New Roman"/>
          <w:bCs/>
          <w:color w:val="000000"/>
          <w:sz w:val="28"/>
          <w:szCs w:val="28"/>
        </w:rPr>
        <w:t>а</w:t>
      </w:r>
      <w:r>
        <w:rPr>
          <w:rFonts w:ascii="Times New Roman" w:hAnsi="Times New Roman"/>
          <w:bCs/>
          <w:color w:val="000000"/>
          <w:sz w:val="28"/>
          <w:szCs w:val="28"/>
        </w:rPr>
        <w:t>ботная плата составит 102 процента.</w:t>
      </w:r>
    </w:p>
    <w:p w:rsidR="000A6140" w:rsidRPr="00F71F41" w:rsidRDefault="000A6140" w:rsidP="000A6140">
      <w:pPr>
        <w:tabs>
          <w:tab w:val="left" w:pos="709"/>
          <w:tab w:val="left" w:pos="851"/>
        </w:tabs>
        <w:spacing w:after="0" w:line="240" w:lineRule="auto"/>
        <w:jc w:val="both"/>
        <w:rPr>
          <w:rFonts w:ascii="Times New Roman" w:eastAsia="Calibri" w:hAnsi="Times New Roman"/>
          <w:sz w:val="28"/>
          <w:szCs w:val="28"/>
          <w:lang w:eastAsia="en-US"/>
        </w:rPr>
      </w:pPr>
      <w:r w:rsidRPr="00F71F41">
        <w:rPr>
          <w:rFonts w:ascii="Times New Roman" w:hAnsi="Times New Roman"/>
          <w:sz w:val="28"/>
          <w:szCs w:val="28"/>
        </w:rPr>
        <w:t xml:space="preserve">     </w:t>
      </w:r>
      <w:r>
        <w:rPr>
          <w:rFonts w:ascii="Times New Roman" w:hAnsi="Times New Roman"/>
          <w:sz w:val="28"/>
          <w:szCs w:val="28"/>
        </w:rPr>
        <w:t xml:space="preserve">   </w:t>
      </w:r>
      <w:r w:rsidRPr="00F71F41">
        <w:rPr>
          <w:rFonts w:ascii="Times New Roman" w:eastAsia="Calibri" w:hAnsi="Times New Roman"/>
          <w:sz w:val="28"/>
          <w:szCs w:val="28"/>
        </w:rPr>
        <w:t xml:space="preserve">По состоянию на 01.10.2019 г. </w:t>
      </w:r>
      <w:r w:rsidRPr="00F71F41">
        <w:rPr>
          <w:rFonts w:ascii="Times New Roman" w:hAnsi="Times New Roman"/>
          <w:sz w:val="28"/>
          <w:szCs w:val="28"/>
        </w:rPr>
        <w:t xml:space="preserve">проведено 31  </w:t>
      </w:r>
      <w:r w:rsidRPr="00F71F41">
        <w:rPr>
          <w:rFonts w:ascii="Times New Roman" w:eastAsia="Calibri" w:hAnsi="Times New Roman"/>
          <w:sz w:val="28"/>
          <w:szCs w:val="28"/>
          <w:lang w:eastAsia="en-US"/>
        </w:rPr>
        <w:t>рейдовых проверок в отношении 199 работодателя, объектов организаций и работающих на себя.  Процент выпо</w:t>
      </w:r>
      <w:r w:rsidRPr="00F71F41">
        <w:rPr>
          <w:rFonts w:ascii="Times New Roman" w:eastAsia="Calibri" w:hAnsi="Times New Roman"/>
          <w:sz w:val="28"/>
          <w:szCs w:val="28"/>
          <w:lang w:eastAsia="en-US"/>
        </w:rPr>
        <w:t>л</w:t>
      </w:r>
      <w:r w:rsidRPr="00F71F41">
        <w:rPr>
          <w:rFonts w:ascii="Times New Roman" w:eastAsia="Calibri" w:hAnsi="Times New Roman"/>
          <w:sz w:val="28"/>
          <w:szCs w:val="28"/>
          <w:lang w:eastAsia="en-US"/>
        </w:rPr>
        <w:t xml:space="preserve">нения контрольного показателя по снижению </w:t>
      </w:r>
      <w:r w:rsidRPr="00677065">
        <w:rPr>
          <w:rFonts w:ascii="Times New Roman" w:eastAsia="Calibri" w:hAnsi="Times New Roman"/>
          <w:i/>
          <w:sz w:val="28"/>
          <w:szCs w:val="28"/>
          <w:lang w:eastAsia="en-US"/>
        </w:rPr>
        <w:t>неформальной занятости</w:t>
      </w:r>
      <w:r w:rsidRPr="00F71F41">
        <w:rPr>
          <w:rFonts w:ascii="Times New Roman" w:eastAsia="Calibri" w:hAnsi="Times New Roman"/>
          <w:sz w:val="28"/>
          <w:szCs w:val="28"/>
          <w:lang w:eastAsia="en-US"/>
        </w:rPr>
        <w:t xml:space="preserve"> составил </w:t>
      </w:r>
      <w:r w:rsidRPr="00796DEE">
        <w:rPr>
          <w:rFonts w:ascii="Times New Roman" w:eastAsia="Calibri" w:hAnsi="Times New Roman"/>
          <w:sz w:val="28"/>
          <w:szCs w:val="28"/>
          <w:lang w:eastAsia="en-US"/>
        </w:rPr>
        <w:t>43,6 %</w:t>
      </w:r>
      <w:r w:rsidRPr="00796DEE">
        <w:rPr>
          <w:rFonts w:ascii="Times New Roman" w:eastAsia="Calibri" w:hAnsi="Times New Roman"/>
          <w:b/>
          <w:sz w:val="28"/>
          <w:szCs w:val="28"/>
          <w:lang w:eastAsia="en-US"/>
        </w:rPr>
        <w:t xml:space="preserve"> </w:t>
      </w:r>
      <w:r w:rsidRPr="00F71F41">
        <w:rPr>
          <w:rFonts w:ascii="Times New Roman" w:eastAsia="Calibri" w:hAnsi="Times New Roman"/>
          <w:b/>
          <w:sz w:val="28"/>
          <w:szCs w:val="28"/>
          <w:lang w:eastAsia="en-US"/>
        </w:rPr>
        <w:t xml:space="preserve">- </w:t>
      </w:r>
      <w:r w:rsidRPr="00F71F41">
        <w:rPr>
          <w:rFonts w:ascii="Times New Roman" w:eastAsia="Calibri" w:hAnsi="Times New Roman"/>
          <w:sz w:val="28"/>
          <w:szCs w:val="28"/>
          <w:lang w:eastAsia="en-US"/>
        </w:rPr>
        <w:t>легализовано</w:t>
      </w:r>
      <w:r w:rsidRPr="00F71F41">
        <w:rPr>
          <w:rFonts w:ascii="Times New Roman" w:eastAsia="Calibri" w:hAnsi="Times New Roman"/>
          <w:b/>
          <w:sz w:val="28"/>
          <w:szCs w:val="28"/>
          <w:lang w:eastAsia="en-US"/>
        </w:rPr>
        <w:t xml:space="preserve"> </w:t>
      </w:r>
      <w:r w:rsidRPr="00E241AB">
        <w:rPr>
          <w:rFonts w:ascii="Times New Roman" w:eastAsia="Calibri" w:hAnsi="Times New Roman"/>
          <w:sz w:val="28"/>
          <w:szCs w:val="28"/>
          <w:lang w:eastAsia="en-US"/>
        </w:rPr>
        <w:t>226</w:t>
      </w:r>
      <w:r w:rsidRPr="00F71F41">
        <w:rPr>
          <w:rFonts w:ascii="Times New Roman" w:eastAsia="Calibri" w:hAnsi="Times New Roman"/>
          <w:b/>
          <w:sz w:val="28"/>
          <w:szCs w:val="28"/>
          <w:lang w:eastAsia="en-US"/>
        </w:rPr>
        <w:t xml:space="preserve"> </w:t>
      </w:r>
      <w:r w:rsidRPr="00F71F41">
        <w:rPr>
          <w:rFonts w:ascii="Times New Roman" w:eastAsia="Calibri" w:hAnsi="Times New Roman"/>
          <w:sz w:val="28"/>
          <w:szCs w:val="28"/>
          <w:lang w:eastAsia="en-US"/>
        </w:rPr>
        <w:t>человек</w:t>
      </w:r>
      <w:r w:rsidRPr="00F71F41">
        <w:rPr>
          <w:rFonts w:ascii="Times New Roman" w:eastAsia="Calibri" w:hAnsi="Times New Roman"/>
          <w:b/>
          <w:sz w:val="28"/>
          <w:szCs w:val="28"/>
          <w:lang w:eastAsia="en-US"/>
        </w:rPr>
        <w:t xml:space="preserve"> </w:t>
      </w:r>
      <w:r w:rsidRPr="00F71F41">
        <w:rPr>
          <w:rFonts w:ascii="Times New Roman" w:eastAsia="Calibri" w:hAnsi="Times New Roman"/>
          <w:sz w:val="28"/>
          <w:szCs w:val="28"/>
          <w:lang w:eastAsia="en-US"/>
        </w:rPr>
        <w:t>от квоты</w:t>
      </w:r>
      <w:r w:rsidRPr="00F71F41">
        <w:rPr>
          <w:rFonts w:ascii="Times New Roman" w:eastAsia="Calibri" w:hAnsi="Times New Roman"/>
          <w:b/>
          <w:sz w:val="28"/>
          <w:szCs w:val="28"/>
          <w:lang w:eastAsia="en-US"/>
        </w:rPr>
        <w:t xml:space="preserve"> </w:t>
      </w:r>
      <w:r w:rsidRPr="00E241AB">
        <w:rPr>
          <w:rFonts w:ascii="Times New Roman" w:eastAsia="Calibri" w:hAnsi="Times New Roman"/>
          <w:sz w:val="28"/>
          <w:szCs w:val="28"/>
          <w:lang w:eastAsia="en-US"/>
        </w:rPr>
        <w:t>518</w:t>
      </w:r>
      <w:r w:rsidRPr="00F71F41">
        <w:rPr>
          <w:rFonts w:ascii="Times New Roman" w:eastAsia="Calibri" w:hAnsi="Times New Roman"/>
          <w:b/>
          <w:sz w:val="28"/>
          <w:szCs w:val="28"/>
          <w:lang w:eastAsia="en-US"/>
        </w:rPr>
        <w:t xml:space="preserve"> </w:t>
      </w:r>
      <w:r w:rsidRPr="00F71F41">
        <w:rPr>
          <w:rFonts w:ascii="Times New Roman" w:eastAsia="Calibri" w:hAnsi="Times New Roman"/>
          <w:sz w:val="28"/>
          <w:szCs w:val="28"/>
          <w:lang w:eastAsia="en-US"/>
        </w:rPr>
        <w:t>человек. Из 226 человек –  179 ИП на себя, 19 работники у ИП Суурту А.Б., 14 работника ООО «Агрохолдинга Заря», ИП</w:t>
      </w:r>
      <w:r w:rsidRPr="00F71F41">
        <w:rPr>
          <w:rFonts w:ascii="Times New Roman" w:hAnsi="Times New Roman"/>
        </w:rPr>
        <w:t xml:space="preserve"> </w:t>
      </w:r>
      <w:r w:rsidRPr="00F71F41">
        <w:rPr>
          <w:rFonts w:ascii="Times New Roman" w:eastAsia="Calibri" w:hAnsi="Times New Roman"/>
          <w:sz w:val="28"/>
          <w:szCs w:val="28"/>
          <w:lang w:eastAsia="en-US"/>
        </w:rPr>
        <w:t xml:space="preserve">Зурначян Надежда Сергеевна – 5 сезонных работника с 1 марта по 31 октября (пилорама) и другие.       </w:t>
      </w:r>
    </w:p>
    <w:p w:rsidR="000A6140" w:rsidRPr="00E241AB" w:rsidRDefault="000A6140" w:rsidP="000A6140">
      <w:pPr>
        <w:pStyle w:val="af2"/>
        <w:shd w:val="clear" w:color="auto" w:fill="FFFFFF"/>
        <w:spacing w:before="0" w:beforeAutospacing="0" w:after="0" w:afterAutospacing="0"/>
        <w:jc w:val="both"/>
        <w:rPr>
          <w:rFonts w:eastAsia="Calibri"/>
          <w:sz w:val="28"/>
          <w:szCs w:val="28"/>
          <w:lang w:eastAsia="en-US"/>
        </w:rPr>
      </w:pPr>
      <w:r>
        <w:rPr>
          <w:rFonts w:eastAsia="Calibri"/>
          <w:sz w:val="28"/>
          <w:szCs w:val="28"/>
          <w:lang w:eastAsia="en-US"/>
        </w:rPr>
        <w:t xml:space="preserve">       </w:t>
      </w:r>
      <w:r w:rsidRPr="00F71F41">
        <w:rPr>
          <w:rFonts w:eastAsia="Calibri"/>
          <w:sz w:val="28"/>
          <w:szCs w:val="28"/>
          <w:lang w:eastAsia="en-US"/>
        </w:rPr>
        <w:t xml:space="preserve">Сумма страховых взносов, поступившая в бюджет ПФР за 1 первый квартал: </w:t>
      </w:r>
      <w:r w:rsidRPr="00E241AB">
        <w:rPr>
          <w:rFonts w:eastAsia="Calibri"/>
          <w:sz w:val="28"/>
          <w:szCs w:val="28"/>
          <w:lang w:eastAsia="en-US"/>
        </w:rPr>
        <w:t>456093,0 руб.</w:t>
      </w:r>
    </w:p>
    <w:p w:rsidR="000A6140" w:rsidRPr="00E241AB" w:rsidRDefault="000A6140" w:rsidP="000A6140">
      <w:pPr>
        <w:tabs>
          <w:tab w:val="left" w:pos="709"/>
          <w:tab w:val="left" w:pos="851"/>
        </w:tabs>
        <w:spacing w:after="0" w:line="240" w:lineRule="auto"/>
        <w:jc w:val="both"/>
        <w:rPr>
          <w:rFonts w:ascii="Times New Roman" w:eastAsia="Calibri" w:hAnsi="Times New Roman"/>
          <w:sz w:val="28"/>
          <w:szCs w:val="28"/>
        </w:rPr>
      </w:pPr>
      <w:r w:rsidRPr="00F71F41">
        <w:rPr>
          <w:rFonts w:ascii="Times New Roman" w:eastAsia="Calibri" w:hAnsi="Times New Roman"/>
          <w:sz w:val="28"/>
          <w:szCs w:val="28"/>
          <w:lang w:eastAsia="en-US"/>
        </w:rPr>
        <w:t xml:space="preserve">       </w:t>
      </w:r>
      <w:r w:rsidRPr="00F71F41">
        <w:rPr>
          <w:rFonts w:ascii="Times New Roman" w:eastAsia="Calibri" w:hAnsi="Times New Roman"/>
          <w:sz w:val="28"/>
          <w:szCs w:val="28"/>
        </w:rPr>
        <w:t xml:space="preserve"> </w:t>
      </w:r>
      <w:r w:rsidRPr="00E241AB">
        <w:rPr>
          <w:rFonts w:ascii="Times New Roman" w:eastAsia="Calibri" w:hAnsi="Times New Roman"/>
          <w:sz w:val="28"/>
          <w:szCs w:val="28"/>
        </w:rPr>
        <w:t>Приняты дополнительные меры по усилению мер по данному направлению, а именно:</w:t>
      </w:r>
    </w:p>
    <w:p w:rsidR="000A6140" w:rsidRPr="00F71F41" w:rsidRDefault="000A6140" w:rsidP="000A6140">
      <w:pPr>
        <w:pStyle w:val="af5"/>
        <w:numPr>
          <w:ilvl w:val="0"/>
          <w:numId w:val="32"/>
        </w:numPr>
        <w:rPr>
          <w:rFonts w:ascii="Times New Roman" w:hAnsi="Times New Roman"/>
          <w:sz w:val="28"/>
          <w:szCs w:val="28"/>
        </w:rPr>
      </w:pPr>
      <w:r>
        <w:rPr>
          <w:rFonts w:ascii="Times New Roman" w:hAnsi="Times New Roman"/>
          <w:sz w:val="28"/>
          <w:szCs w:val="28"/>
        </w:rPr>
        <w:t>в</w:t>
      </w:r>
      <w:r w:rsidRPr="00F71F41">
        <w:rPr>
          <w:rFonts w:ascii="Times New Roman" w:hAnsi="Times New Roman"/>
          <w:sz w:val="28"/>
          <w:szCs w:val="28"/>
        </w:rPr>
        <w:t xml:space="preserve"> ходе рейдовых мероприятий распространяется раздаточные материалы;</w:t>
      </w:r>
    </w:p>
    <w:p w:rsidR="000A6140" w:rsidRPr="00F71F41" w:rsidRDefault="000A6140" w:rsidP="000A6140">
      <w:pPr>
        <w:pStyle w:val="af5"/>
        <w:numPr>
          <w:ilvl w:val="0"/>
          <w:numId w:val="32"/>
        </w:numPr>
        <w:rPr>
          <w:rFonts w:ascii="Times New Roman" w:hAnsi="Times New Roman"/>
          <w:sz w:val="28"/>
          <w:szCs w:val="28"/>
        </w:rPr>
      </w:pPr>
      <w:r>
        <w:rPr>
          <w:rFonts w:ascii="Times New Roman" w:hAnsi="Times New Roman"/>
          <w:sz w:val="28"/>
          <w:szCs w:val="28"/>
        </w:rPr>
        <w:t>в</w:t>
      </w:r>
      <w:r w:rsidRPr="00F71F41">
        <w:rPr>
          <w:rFonts w:ascii="Times New Roman" w:hAnsi="Times New Roman"/>
          <w:sz w:val="28"/>
          <w:szCs w:val="28"/>
        </w:rPr>
        <w:t>едется разъяснительная работа среди работодателей и работников;</w:t>
      </w:r>
    </w:p>
    <w:p w:rsidR="000A6140" w:rsidRPr="00F71F41" w:rsidRDefault="000A6140" w:rsidP="000A6140">
      <w:pPr>
        <w:pStyle w:val="af5"/>
        <w:numPr>
          <w:ilvl w:val="0"/>
          <w:numId w:val="32"/>
        </w:numPr>
        <w:rPr>
          <w:rFonts w:ascii="Times New Roman" w:hAnsi="Times New Roman"/>
          <w:sz w:val="28"/>
          <w:szCs w:val="28"/>
        </w:rPr>
      </w:pPr>
      <w:r>
        <w:rPr>
          <w:rFonts w:ascii="Times New Roman" w:hAnsi="Times New Roman"/>
          <w:sz w:val="28"/>
          <w:szCs w:val="28"/>
        </w:rPr>
        <w:t>р</w:t>
      </w:r>
      <w:r w:rsidRPr="00F71F41">
        <w:rPr>
          <w:rFonts w:ascii="Times New Roman" w:hAnsi="Times New Roman"/>
          <w:sz w:val="28"/>
          <w:szCs w:val="28"/>
        </w:rPr>
        <w:t>азработан план мероприятий по легализации неформальной занятости нас</w:t>
      </w:r>
      <w:r w:rsidRPr="00F71F41">
        <w:rPr>
          <w:rFonts w:ascii="Times New Roman" w:hAnsi="Times New Roman"/>
          <w:sz w:val="28"/>
          <w:szCs w:val="28"/>
        </w:rPr>
        <w:t>е</w:t>
      </w:r>
      <w:r w:rsidRPr="00F71F41">
        <w:rPr>
          <w:rFonts w:ascii="Times New Roman" w:hAnsi="Times New Roman"/>
          <w:sz w:val="28"/>
          <w:szCs w:val="28"/>
        </w:rPr>
        <w:t>ления.</w:t>
      </w:r>
    </w:p>
    <w:p w:rsidR="000A6140" w:rsidRPr="00E241AB" w:rsidRDefault="000A6140" w:rsidP="000A6140">
      <w:pPr>
        <w:spacing w:after="0" w:line="240" w:lineRule="auto"/>
        <w:ind w:firstLine="709"/>
        <w:jc w:val="both"/>
        <w:rPr>
          <w:rFonts w:ascii="Times New Roman" w:hAnsi="Times New Roman"/>
          <w:bCs/>
          <w:sz w:val="28"/>
          <w:szCs w:val="28"/>
        </w:rPr>
      </w:pPr>
      <w:r w:rsidRPr="00E241AB">
        <w:rPr>
          <w:rFonts w:ascii="Times New Roman" w:hAnsi="Times New Roman"/>
          <w:bCs/>
          <w:sz w:val="28"/>
          <w:szCs w:val="28"/>
        </w:rPr>
        <w:t>Эффективность работы межведомственной комиссии по легализации нефо</w:t>
      </w:r>
      <w:r w:rsidRPr="00E241AB">
        <w:rPr>
          <w:rFonts w:ascii="Times New Roman" w:hAnsi="Times New Roman"/>
          <w:bCs/>
          <w:sz w:val="28"/>
          <w:szCs w:val="28"/>
        </w:rPr>
        <w:t>р</w:t>
      </w:r>
      <w:r w:rsidRPr="00E241AB">
        <w:rPr>
          <w:rFonts w:ascii="Times New Roman" w:hAnsi="Times New Roman"/>
          <w:bCs/>
          <w:sz w:val="28"/>
          <w:szCs w:val="28"/>
        </w:rPr>
        <w:t>мальной занятости заключается в побуждении как крупных предпринимателей так и работающих на себя субъектов предпринимательства, работающих на территории района, оформлять  трудовые отношения с наемными работниками и уплачивать налоги и страховые взносы.</w:t>
      </w:r>
    </w:p>
    <w:p w:rsidR="000A6140" w:rsidRPr="00F71F41" w:rsidRDefault="000A6140" w:rsidP="000A6140">
      <w:pPr>
        <w:tabs>
          <w:tab w:val="left" w:pos="709"/>
          <w:tab w:val="left" w:pos="851"/>
        </w:tabs>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F71F41">
        <w:rPr>
          <w:rFonts w:ascii="Times New Roman" w:eastAsia="Calibri" w:hAnsi="Times New Roman"/>
          <w:sz w:val="28"/>
          <w:szCs w:val="28"/>
          <w:lang w:eastAsia="en-US"/>
        </w:rPr>
        <w:t xml:space="preserve">Планируется для дальнейшей работы по выявлению трудоустроенных лиц </w:t>
      </w:r>
    </w:p>
    <w:p w:rsidR="000A6140" w:rsidRPr="00F71F41" w:rsidRDefault="000A6140" w:rsidP="000A6140">
      <w:pPr>
        <w:spacing w:after="0" w:line="240" w:lineRule="auto"/>
        <w:ind w:firstLine="709"/>
        <w:jc w:val="both"/>
        <w:rPr>
          <w:rFonts w:ascii="Times New Roman" w:hAnsi="Times New Roman"/>
          <w:sz w:val="28"/>
          <w:szCs w:val="28"/>
        </w:rPr>
      </w:pPr>
      <w:r w:rsidRPr="00F71F41">
        <w:rPr>
          <w:rFonts w:ascii="Times New Roman" w:hAnsi="Times New Roman"/>
          <w:sz w:val="28"/>
          <w:szCs w:val="28"/>
        </w:rPr>
        <w:lastRenderedPageBreak/>
        <w:t xml:space="preserve">- запрашивать и обрабатывать информацию Фонда социального страхования - об организациях и индивидуальных предпринимателях, у которых отсутствуют наемные работники и о работодателях. </w:t>
      </w:r>
    </w:p>
    <w:p w:rsidR="000A6140" w:rsidRPr="00F71F41" w:rsidRDefault="000A6140" w:rsidP="000A6140">
      <w:pPr>
        <w:pStyle w:val="Style2"/>
        <w:widowControl/>
        <w:tabs>
          <w:tab w:val="left" w:pos="1219"/>
        </w:tabs>
        <w:spacing w:line="240" w:lineRule="auto"/>
        <w:ind w:firstLine="720"/>
        <w:rPr>
          <w:rStyle w:val="FontStyle12"/>
          <w:sz w:val="28"/>
          <w:szCs w:val="28"/>
        </w:rPr>
      </w:pPr>
      <w:r w:rsidRPr="00F71F41">
        <w:rPr>
          <w:rStyle w:val="FontStyle12"/>
          <w:sz w:val="28"/>
          <w:szCs w:val="28"/>
        </w:rPr>
        <w:t>- особое внимание уделять работодателям и предпринимателям, осущест</w:t>
      </w:r>
      <w:r w:rsidRPr="00F71F41">
        <w:rPr>
          <w:rStyle w:val="FontStyle12"/>
          <w:sz w:val="28"/>
          <w:szCs w:val="28"/>
        </w:rPr>
        <w:t>в</w:t>
      </w:r>
      <w:r w:rsidRPr="00F71F41">
        <w:rPr>
          <w:rStyle w:val="FontStyle12"/>
          <w:sz w:val="28"/>
          <w:szCs w:val="28"/>
        </w:rPr>
        <w:t>ляющим деятельность в крупных СПК и ООО.</w:t>
      </w:r>
    </w:p>
    <w:p w:rsidR="000A6140" w:rsidRPr="00F71F41" w:rsidRDefault="000A6140" w:rsidP="000A6140">
      <w:pPr>
        <w:pStyle w:val="Style2"/>
        <w:widowControl/>
        <w:tabs>
          <w:tab w:val="left" w:pos="1219"/>
        </w:tabs>
        <w:spacing w:line="240" w:lineRule="auto"/>
        <w:ind w:firstLine="720"/>
        <w:rPr>
          <w:rStyle w:val="FontStyle12"/>
          <w:sz w:val="28"/>
          <w:szCs w:val="28"/>
        </w:rPr>
      </w:pPr>
      <w:r w:rsidRPr="00F71F41">
        <w:rPr>
          <w:rStyle w:val="FontStyle12"/>
          <w:sz w:val="28"/>
          <w:szCs w:val="28"/>
        </w:rPr>
        <w:t>- работодателям и предпринимателям, получателям грантов и участникам различных программ.</w:t>
      </w:r>
    </w:p>
    <w:p w:rsidR="000A6140" w:rsidRPr="00E241AB" w:rsidRDefault="000A6140" w:rsidP="000A6140">
      <w:pPr>
        <w:pStyle w:val="af5"/>
        <w:ind w:left="0"/>
        <w:rPr>
          <w:rFonts w:ascii="Times New Roman" w:eastAsia="Times New Roman" w:hAnsi="Times New Roman"/>
          <w:sz w:val="28"/>
          <w:szCs w:val="28"/>
        </w:rPr>
      </w:pPr>
      <w:r w:rsidRPr="00E241AB">
        <w:rPr>
          <w:rFonts w:ascii="Times New Roman" w:hAnsi="Times New Roman"/>
          <w:sz w:val="28"/>
          <w:szCs w:val="28"/>
        </w:rPr>
        <w:t xml:space="preserve">        Ожидаемые проблемы:</w:t>
      </w:r>
    </w:p>
    <w:p w:rsidR="000A6140" w:rsidRPr="00F71F41" w:rsidRDefault="000A6140" w:rsidP="000A6140">
      <w:pPr>
        <w:pStyle w:val="af5"/>
        <w:ind w:left="0"/>
        <w:rPr>
          <w:rStyle w:val="FontStyle12"/>
          <w:sz w:val="28"/>
          <w:szCs w:val="28"/>
        </w:rPr>
      </w:pPr>
      <w:r w:rsidRPr="00F71F41">
        <w:rPr>
          <w:rFonts w:ascii="Times New Roman" w:hAnsi="Times New Roman"/>
          <w:sz w:val="28"/>
          <w:szCs w:val="28"/>
        </w:rPr>
        <w:t>-</w:t>
      </w:r>
      <w:r w:rsidRPr="00F71F41">
        <w:rPr>
          <w:rStyle w:val="FontStyle12"/>
          <w:sz w:val="28"/>
          <w:szCs w:val="28"/>
        </w:rPr>
        <w:t xml:space="preserve"> выявление индивидуальных предпринимателей, которые снялись с налогового учета, однако фактически хозяйственную деятельность не прекратили;</w:t>
      </w:r>
    </w:p>
    <w:p w:rsidR="000A6140" w:rsidRPr="00F71F41" w:rsidRDefault="000A6140" w:rsidP="000A6140">
      <w:pPr>
        <w:pStyle w:val="af5"/>
        <w:ind w:left="0"/>
        <w:rPr>
          <w:rFonts w:ascii="Times New Roman" w:hAnsi="Times New Roman"/>
        </w:rPr>
      </w:pPr>
      <w:r w:rsidRPr="00F71F41">
        <w:rPr>
          <w:rStyle w:val="FontStyle12"/>
          <w:sz w:val="28"/>
          <w:szCs w:val="28"/>
        </w:rPr>
        <w:t xml:space="preserve">- </w:t>
      </w:r>
      <w:r w:rsidRPr="00F71F41">
        <w:rPr>
          <w:rFonts w:ascii="Times New Roman" w:hAnsi="Times New Roman"/>
          <w:sz w:val="28"/>
          <w:szCs w:val="28"/>
        </w:rPr>
        <w:t>снижение числа ИП к концу года, что при сверке за 2019 год может снизить пок</w:t>
      </w:r>
      <w:r w:rsidRPr="00F71F41">
        <w:rPr>
          <w:rFonts w:ascii="Times New Roman" w:hAnsi="Times New Roman"/>
          <w:sz w:val="28"/>
          <w:szCs w:val="28"/>
        </w:rPr>
        <w:t>а</w:t>
      </w:r>
      <w:r w:rsidRPr="00F71F41">
        <w:rPr>
          <w:rFonts w:ascii="Times New Roman" w:hAnsi="Times New Roman"/>
          <w:sz w:val="28"/>
          <w:szCs w:val="28"/>
        </w:rPr>
        <w:t xml:space="preserve">затели исполнения квоты. </w:t>
      </w:r>
    </w:p>
    <w:p w:rsidR="000A6140" w:rsidRPr="00E241AB" w:rsidRDefault="000A6140" w:rsidP="000A6140">
      <w:pPr>
        <w:pStyle w:val="af5"/>
        <w:ind w:left="0"/>
        <w:rPr>
          <w:rFonts w:ascii="Times New Roman" w:hAnsi="Times New Roman"/>
          <w:sz w:val="28"/>
          <w:szCs w:val="28"/>
        </w:rPr>
      </w:pPr>
      <w:r>
        <w:rPr>
          <w:rFonts w:ascii="Times New Roman" w:hAnsi="Times New Roman"/>
          <w:i/>
          <w:sz w:val="28"/>
          <w:szCs w:val="28"/>
        </w:rPr>
        <w:t xml:space="preserve">       </w:t>
      </w:r>
      <w:r w:rsidRPr="00E241AB">
        <w:rPr>
          <w:rFonts w:ascii="Times New Roman" w:hAnsi="Times New Roman"/>
          <w:sz w:val="28"/>
          <w:szCs w:val="28"/>
        </w:rPr>
        <w:t xml:space="preserve">По практике предыдущих лет закрывают свою деятельность примерно 20%  ИП, открывших свое дело в текущем году. </w:t>
      </w:r>
    </w:p>
    <w:p w:rsidR="000A6140" w:rsidRPr="00F71F41" w:rsidRDefault="000A6140" w:rsidP="000A6140">
      <w:pPr>
        <w:pStyle w:val="af2"/>
        <w:shd w:val="clear" w:color="auto" w:fill="FFFFFF"/>
        <w:spacing w:before="0" w:beforeAutospacing="0" w:after="0" w:afterAutospacing="0"/>
        <w:jc w:val="both"/>
        <w:rPr>
          <w:sz w:val="28"/>
          <w:szCs w:val="28"/>
        </w:rPr>
      </w:pPr>
      <w:r w:rsidRPr="00F71F41">
        <w:rPr>
          <w:sz w:val="28"/>
          <w:szCs w:val="28"/>
        </w:rPr>
        <w:t>     Работа по снижению численности экономически активных лиц трудоспособного населения, осуществляющих нелегальную трудовую деятельность и работников организаций, которыми не заключали трудовые договора, будет продолжена.</w:t>
      </w:r>
    </w:p>
    <w:p w:rsidR="000A6140" w:rsidRPr="0042041D" w:rsidRDefault="00677065" w:rsidP="00677065">
      <w:pPr>
        <w:pStyle w:val="af5"/>
        <w:ind w:left="0" w:firstLine="567"/>
        <w:rPr>
          <w:rFonts w:ascii="Times New Roman" w:hAnsi="Times New Roman"/>
          <w:sz w:val="28"/>
          <w:szCs w:val="28"/>
        </w:rPr>
      </w:pPr>
      <w:r w:rsidRPr="00677065">
        <w:rPr>
          <w:rFonts w:ascii="Times New Roman" w:hAnsi="Times New Roman"/>
          <w:b/>
          <w:sz w:val="28"/>
          <w:szCs w:val="28"/>
        </w:rPr>
        <w:t>Демография.</w:t>
      </w:r>
      <w:r>
        <w:rPr>
          <w:rFonts w:ascii="Times New Roman" w:hAnsi="Times New Roman"/>
          <w:b/>
          <w:i/>
          <w:sz w:val="28"/>
          <w:szCs w:val="28"/>
        </w:rPr>
        <w:t xml:space="preserve"> </w:t>
      </w:r>
      <w:r w:rsidR="000A6140" w:rsidRPr="0042041D">
        <w:rPr>
          <w:rFonts w:ascii="Times New Roman" w:hAnsi="Times New Roman"/>
          <w:sz w:val="28"/>
          <w:szCs w:val="28"/>
        </w:rPr>
        <w:t>На территории Кызылского кожууна проживают в среднем 32</w:t>
      </w:r>
      <w:r>
        <w:rPr>
          <w:rFonts w:ascii="Times New Roman" w:hAnsi="Times New Roman"/>
          <w:sz w:val="28"/>
          <w:szCs w:val="28"/>
        </w:rPr>
        <w:t xml:space="preserve">646 </w:t>
      </w:r>
      <w:r w:rsidR="000A6140" w:rsidRPr="0042041D">
        <w:rPr>
          <w:rFonts w:ascii="Times New Roman" w:hAnsi="Times New Roman"/>
          <w:sz w:val="28"/>
          <w:szCs w:val="28"/>
        </w:rPr>
        <w:t>человек</w:t>
      </w:r>
      <w:r w:rsidR="000A6140">
        <w:rPr>
          <w:rFonts w:ascii="Times New Roman" w:hAnsi="Times New Roman"/>
          <w:sz w:val="28"/>
          <w:szCs w:val="28"/>
        </w:rPr>
        <w:t>, и</w:t>
      </w:r>
      <w:r w:rsidR="000A6140" w:rsidRPr="0042041D">
        <w:rPr>
          <w:rFonts w:ascii="Times New Roman" w:hAnsi="Times New Roman"/>
          <w:sz w:val="28"/>
          <w:szCs w:val="28"/>
        </w:rPr>
        <w:t>з них</w:t>
      </w:r>
      <w:r w:rsidR="000A6140">
        <w:rPr>
          <w:rFonts w:ascii="Times New Roman" w:hAnsi="Times New Roman"/>
          <w:sz w:val="28"/>
          <w:szCs w:val="28"/>
        </w:rPr>
        <w:t xml:space="preserve"> </w:t>
      </w:r>
      <w:r w:rsidR="000A6140" w:rsidRPr="0042041D">
        <w:rPr>
          <w:rFonts w:ascii="Times New Roman" w:hAnsi="Times New Roman"/>
          <w:sz w:val="28"/>
          <w:szCs w:val="28"/>
        </w:rPr>
        <w:t>17546</w:t>
      </w:r>
      <w:r w:rsidR="000A6140">
        <w:rPr>
          <w:rFonts w:ascii="Times New Roman" w:hAnsi="Times New Roman"/>
          <w:sz w:val="28"/>
          <w:szCs w:val="28"/>
        </w:rPr>
        <w:t xml:space="preserve"> мужчин</w:t>
      </w:r>
      <w:r w:rsidR="000A6140" w:rsidRPr="0042041D">
        <w:rPr>
          <w:rFonts w:ascii="Times New Roman" w:hAnsi="Times New Roman"/>
          <w:sz w:val="28"/>
          <w:szCs w:val="28"/>
        </w:rPr>
        <w:t>, 18685</w:t>
      </w:r>
      <w:r w:rsidR="000A6140">
        <w:rPr>
          <w:rFonts w:ascii="Times New Roman" w:hAnsi="Times New Roman"/>
          <w:sz w:val="28"/>
          <w:szCs w:val="28"/>
        </w:rPr>
        <w:t xml:space="preserve"> </w:t>
      </w:r>
      <w:r w:rsidR="000A6140" w:rsidRPr="0042041D">
        <w:rPr>
          <w:rFonts w:ascii="Times New Roman" w:hAnsi="Times New Roman"/>
          <w:sz w:val="28"/>
          <w:szCs w:val="28"/>
        </w:rPr>
        <w:t>женщин.  Всего семей 10</w:t>
      </w:r>
      <w:r>
        <w:rPr>
          <w:rFonts w:ascii="Times New Roman" w:hAnsi="Times New Roman"/>
          <w:sz w:val="28"/>
          <w:szCs w:val="28"/>
        </w:rPr>
        <w:t>580</w:t>
      </w:r>
      <w:r w:rsidR="000A6140" w:rsidRPr="0042041D">
        <w:rPr>
          <w:rFonts w:ascii="Times New Roman" w:hAnsi="Times New Roman"/>
          <w:sz w:val="28"/>
          <w:szCs w:val="28"/>
        </w:rPr>
        <w:t>, в них д</w:t>
      </w:r>
      <w:r w:rsidR="000A6140" w:rsidRPr="0042041D">
        <w:rPr>
          <w:rFonts w:ascii="Times New Roman" w:hAnsi="Times New Roman"/>
          <w:sz w:val="28"/>
          <w:szCs w:val="28"/>
        </w:rPr>
        <w:t>е</w:t>
      </w:r>
      <w:r w:rsidR="000A6140" w:rsidRPr="0042041D">
        <w:rPr>
          <w:rFonts w:ascii="Times New Roman" w:hAnsi="Times New Roman"/>
          <w:sz w:val="28"/>
          <w:szCs w:val="28"/>
        </w:rPr>
        <w:t xml:space="preserve">тей 13008.  </w:t>
      </w:r>
    </w:p>
    <w:p w:rsidR="000A6140" w:rsidRPr="0042041D" w:rsidRDefault="00677065" w:rsidP="000A6140">
      <w:pPr>
        <w:spacing w:after="0" w:line="240" w:lineRule="auto"/>
        <w:ind w:firstLine="567"/>
        <w:jc w:val="both"/>
        <w:rPr>
          <w:rFonts w:ascii="Times New Roman" w:hAnsi="Times New Roman"/>
          <w:sz w:val="28"/>
          <w:szCs w:val="28"/>
        </w:rPr>
      </w:pPr>
      <w:r>
        <w:rPr>
          <w:rFonts w:ascii="Times New Roman" w:hAnsi="Times New Roman"/>
          <w:sz w:val="28"/>
          <w:szCs w:val="28"/>
        </w:rPr>
        <w:t>З</w:t>
      </w:r>
      <w:r w:rsidR="000A6140" w:rsidRPr="0042041D">
        <w:rPr>
          <w:rFonts w:ascii="Times New Roman" w:hAnsi="Times New Roman"/>
          <w:sz w:val="28"/>
          <w:szCs w:val="28"/>
        </w:rPr>
        <w:t>а январь-</w:t>
      </w:r>
      <w:r w:rsidR="000A6140">
        <w:rPr>
          <w:rFonts w:ascii="Times New Roman" w:hAnsi="Times New Roman"/>
          <w:sz w:val="28"/>
          <w:szCs w:val="28"/>
        </w:rPr>
        <w:t xml:space="preserve">сентябрь </w:t>
      </w:r>
      <w:r w:rsidR="000A6140" w:rsidRPr="0042041D">
        <w:rPr>
          <w:rFonts w:ascii="Times New Roman" w:hAnsi="Times New Roman"/>
          <w:sz w:val="28"/>
          <w:szCs w:val="28"/>
        </w:rPr>
        <w:t xml:space="preserve">2019 г. родилось </w:t>
      </w:r>
      <w:r w:rsidR="000A6140">
        <w:rPr>
          <w:rFonts w:ascii="Times New Roman" w:hAnsi="Times New Roman"/>
          <w:sz w:val="28"/>
          <w:szCs w:val="28"/>
        </w:rPr>
        <w:t>384</w:t>
      </w:r>
      <w:r w:rsidR="000A6140" w:rsidRPr="0042041D">
        <w:rPr>
          <w:rFonts w:ascii="Times New Roman" w:hAnsi="Times New Roman"/>
          <w:sz w:val="28"/>
          <w:szCs w:val="28"/>
        </w:rPr>
        <w:t xml:space="preserve">  младенцев, на 30 меньше (АППГ – </w:t>
      </w:r>
      <w:r w:rsidR="000A6140">
        <w:rPr>
          <w:rFonts w:ascii="Times New Roman" w:hAnsi="Times New Roman"/>
          <w:sz w:val="28"/>
          <w:szCs w:val="28"/>
        </w:rPr>
        <w:t>518</w:t>
      </w:r>
      <w:r w:rsidR="000A6140" w:rsidRPr="0042041D">
        <w:rPr>
          <w:rFonts w:ascii="Times New Roman" w:hAnsi="Times New Roman"/>
          <w:sz w:val="28"/>
          <w:szCs w:val="28"/>
        </w:rPr>
        <w:t xml:space="preserve">), уменьшение рождаемости на </w:t>
      </w:r>
      <w:r w:rsidR="000A6140">
        <w:rPr>
          <w:rFonts w:ascii="Times New Roman" w:hAnsi="Times New Roman"/>
          <w:sz w:val="28"/>
          <w:szCs w:val="28"/>
        </w:rPr>
        <w:t>25</w:t>
      </w:r>
      <w:r w:rsidR="000A6140" w:rsidRPr="0042041D">
        <w:rPr>
          <w:rFonts w:ascii="Times New Roman" w:hAnsi="Times New Roman"/>
          <w:sz w:val="28"/>
          <w:szCs w:val="28"/>
        </w:rPr>
        <w:t>%</w:t>
      </w:r>
      <w:r w:rsidR="000A6140">
        <w:rPr>
          <w:rFonts w:ascii="Times New Roman" w:hAnsi="Times New Roman"/>
          <w:sz w:val="28"/>
          <w:szCs w:val="28"/>
        </w:rPr>
        <w:t xml:space="preserve">, за январь-декабрь ожидается рождения 687 младенцев, что больше итогов 2018 года на 2 младенца. </w:t>
      </w:r>
    </w:p>
    <w:p w:rsidR="000A6140" w:rsidRPr="00584581" w:rsidRDefault="000A6140" w:rsidP="000A6140">
      <w:pPr>
        <w:spacing w:after="0" w:line="240" w:lineRule="auto"/>
        <w:ind w:firstLine="567"/>
        <w:jc w:val="both"/>
        <w:rPr>
          <w:rFonts w:ascii="Times New Roman" w:hAnsi="Times New Roman"/>
          <w:sz w:val="28"/>
          <w:szCs w:val="28"/>
        </w:rPr>
      </w:pPr>
      <w:r w:rsidRPr="00584581">
        <w:rPr>
          <w:rFonts w:ascii="Times New Roman" w:hAnsi="Times New Roman"/>
          <w:sz w:val="28"/>
          <w:szCs w:val="28"/>
        </w:rPr>
        <w:t>Число умерших по кожууну</w:t>
      </w:r>
      <w:r>
        <w:rPr>
          <w:rFonts w:ascii="Times New Roman" w:hAnsi="Times New Roman"/>
          <w:sz w:val="28"/>
          <w:szCs w:val="28"/>
        </w:rPr>
        <w:t xml:space="preserve"> за отчетный период</w:t>
      </w:r>
      <w:r w:rsidRPr="00584581">
        <w:rPr>
          <w:rFonts w:ascii="Times New Roman" w:hAnsi="Times New Roman"/>
          <w:sz w:val="28"/>
          <w:szCs w:val="28"/>
        </w:rPr>
        <w:t xml:space="preserve"> состав</w:t>
      </w:r>
      <w:r>
        <w:rPr>
          <w:rFonts w:ascii="Times New Roman" w:hAnsi="Times New Roman"/>
          <w:sz w:val="28"/>
          <w:szCs w:val="28"/>
        </w:rPr>
        <w:t>или 168</w:t>
      </w:r>
      <w:r w:rsidRPr="00584581">
        <w:rPr>
          <w:rFonts w:ascii="Times New Roman" w:hAnsi="Times New Roman"/>
          <w:sz w:val="28"/>
          <w:szCs w:val="28"/>
        </w:rPr>
        <w:t xml:space="preserve"> человек, что на </w:t>
      </w:r>
      <w:r>
        <w:rPr>
          <w:rFonts w:ascii="Times New Roman" w:hAnsi="Times New Roman"/>
          <w:sz w:val="28"/>
          <w:szCs w:val="28"/>
        </w:rPr>
        <w:t>9</w:t>
      </w:r>
      <w:r w:rsidR="00677065">
        <w:rPr>
          <w:rFonts w:ascii="Times New Roman" w:hAnsi="Times New Roman"/>
          <w:sz w:val="28"/>
          <w:szCs w:val="28"/>
        </w:rPr>
        <w:t xml:space="preserve"> </w:t>
      </w:r>
      <w:r w:rsidRPr="00584581">
        <w:rPr>
          <w:rFonts w:ascii="Times New Roman" w:hAnsi="Times New Roman"/>
          <w:sz w:val="28"/>
          <w:szCs w:val="28"/>
        </w:rPr>
        <w:t>человек меньше периода прошлого года (</w:t>
      </w:r>
      <w:r>
        <w:rPr>
          <w:rFonts w:ascii="Times New Roman" w:hAnsi="Times New Roman"/>
          <w:sz w:val="28"/>
          <w:szCs w:val="28"/>
        </w:rPr>
        <w:t>177</w:t>
      </w:r>
      <w:r w:rsidRPr="00584581">
        <w:rPr>
          <w:rFonts w:ascii="Times New Roman" w:hAnsi="Times New Roman"/>
          <w:sz w:val="28"/>
          <w:szCs w:val="28"/>
        </w:rPr>
        <w:t xml:space="preserve">), снижение на </w:t>
      </w:r>
      <w:r>
        <w:rPr>
          <w:rFonts w:ascii="Times New Roman" w:hAnsi="Times New Roman"/>
          <w:sz w:val="28"/>
          <w:szCs w:val="28"/>
        </w:rPr>
        <w:t>5</w:t>
      </w:r>
      <w:r w:rsidRPr="00584581">
        <w:rPr>
          <w:rFonts w:ascii="Times New Roman" w:hAnsi="Times New Roman"/>
          <w:sz w:val="28"/>
          <w:szCs w:val="28"/>
        </w:rPr>
        <w:t>%.</w:t>
      </w:r>
    </w:p>
    <w:p w:rsidR="000A6140" w:rsidRPr="00E60EDF" w:rsidRDefault="000A6140" w:rsidP="00677065">
      <w:pPr>
        <w:pStyle w:val="af5"/>
        <w:ind w:left="0" w:firstLine="567"/>
        <w:rPr>
          <w:rFonts w:ascii="Times New Roman" w:hAnsi="Times New Roman"/>
          <w:spacing w:val="-8"/>
          <w:sz w:val="28"/>
          <w:szCs w:val="28"/>
        </w:rPr>
      </w:pPr>
      <w:r w:rsidRPr="00B934D0">
        <w:rPr>
          <w:rFonts w:ascii="Times New Roman" w:hAnsi="Times New Roman"/>
          <w:b/>
          <w:bCs/>
          <w:color w:val="000000"/>
          <w:sz w:val="28"/>
          <w:szCs w:val="28"/>
        </w:rPr>
        <w:t>Рынок труда.</w:t>
      </w:r>
      <w:r w:rsidR="00677065">
        <w:rPr>
          <w:rFonts w:ascii="Times New Roman" w:hAnsi="Times New Roman"/>
          <w:b/>
          <w:bCs/>
          <w:color w:val="000000"/>
          <w:sz w:val="28"/>
          <w:szCs w:val="28"/>
        </w:rPr>
        <w:t xml:space="preserve"> </w:t>
      </w:r>
      <w:r w:rsidRPr="00E60EDF">
        <w:rPr>
          <w:rFonts w:ascii="Times New Roman" w:hAnsi="Times New Roman"/>
          <w:bCs/>
          <w:spacing w:val="-9"/>
          <w:sz w:val="28"/>
          <w:szCs w:val="28"/>
        </w:rPr>
        <w:t>По итогам</w:t>
      </w:r>
      <w:r w:rsidRPr="00E60EDF">
        <w:rPr>
          <w:rFonts w:ascii="Times New Roman" w:hAnsi="Times New Roman"/>
          <w:spacing w:val="-9"/>
          <w:sz w:val="28"/>
          <w:szCs w:val="28"/>
        </w:rPr>
        <w:t xml:space="preserve"> 9 месяцев 2019 года в службу занятости обратилось за </w:t>
      </w:r>
      <w:r w:rsidRPr="00E60EDF">
        <w:rPr>
          <w:rFonts w:ascii="Times New Roman" w:hAnsi="Times New Roman"/>
          <w:spacing w:val="-3"/>
          <w:sz w:val="28"/>
          <w:szCs w:val="28"/>
        </w:rPr>
        <w:t xml:space="preserve">трудоустройством 901 безработных граждан или на 85 человек больше с </w:t>
      </w:r>
      <w:r w:rsidRPr="00E60EDF">
        <w:rPr>
          <w:rFonts w:ascii="Times New Roman" w:hAnsi="Times New Roman"/>
          <w:spacing w:val="-8"/>
          <w:sz w:val="28"/>
          <w:szCs w:val="28"/>
        </w:rPr>
        <w:t>аналоги</w:t>
      </w:r>
      <w:r w:rsidRPr="00E60EDF">
        <w:rPr>
          <w:rFonts w:ascii="Times New Roman" w:hAnsi="Times New Roman"/>
          <w:spacing w:val="-8"/>
          <w:sz w:val="28"/>
          <w:szCs w:val="28"/>
        </w:rPr>
        <w:t>ч</w:t>
      </w:r>
      <w:r w:rsidRPr="00E60EDF">
        <w:rPr>
          <w:rFonts w:ascii="Times New Roman" w:hAnsi="Times New Roman"/>
          <w:spacing w:val="-8"/>
          <w:sz w:val="28"/>
          <w:szCs w:val="28"/>
        </w:rPr>
        <w:t xml:space="preserve">ным периодом 2018 г. (2018г. – 816 чел.), среди обратившихся 491 </w:t>
      </w:r>
      <w:r w:rsidRPr="00E60EDF">
        <w:rPr>
          <w:rFonts w:ascii="Times New Roman" w:hAnsi="Times New Roman"/>
          <w:spacing w:val="-2"/>
          <w:sz w:val="28"/>
          <w:szCs w:val="28"/>
        </w:rPr>
        <w:t>женщин или на 77 человек больше, чем за 2018 год (2018г. – 414 чел.), молодежь</w:t>
      </w:r>
      <w:r w:rsidRPr="00E60EDF">
        <w:rPr>
          <w:rFonts w:ascii="Times New Roman" w:hAnsi="Times New Roman"/>
          <w:spacing w:val="-7"/>
          <w:sz w:val="28"/>
          <w:szCs w:val="28"/>
        </w:rPr>
        <w:t xml:space="preserve"> в возрасте от 14 до 29 лет 298 человек или на 58 человек меньше с </w:t>
      </w:r>
      <w:r w:rsidRPr="00E60EDF">
        <w:rPr>
          <w:rFonts w:ascii="Times New Roman" w:hAnsi="Times New Roman"/>
          <w:sz w:val="28"/>
          <w:szCs w:val="28"/>
        </w:rPr>
        <w:t>аналогичным периодом 2018 года (2018г. – 356 чел.).</w:t>
      </w:r>
    </w:p>
    <w:p w:rsidR="000A6140" w:rsidRPr="00E60EDF" w:rsidRDefault="000A6140" w:rsidP="000A6140">
      <w:pPr>
        <w:spacing w:after="0" w:line="240" w:lineRule="auto"/>
        <w:ind w:right="29" w:firstLine="567"/>
        <w:jc w:val="both"/>
        <w:rPr>
          <w:rFonts w:ascii="Times New Roman" w:hAnsi="Times New Roman"/>
          <w:spacing w:val="-8"/>
          <w:sz w:val="28"/>
          <w:szCs w:val="28"/>
        </w:rPr>
      </w:pPr>
      <w:r w:rsidRPr="00E60EDF">
        <w:rPr>
          <w:rFonts w:ascii="Times New Roman" w:hAnsi="Times New Roman"/>
          <w:spacing w:val="-9"/>
          <w:sz w:val="28"/>
          <w:szCs w:val="28"/>
        </w:rPr>
        <w:t xml:space="preserve">Нашли работу 586 безработных граждан или на 67 человек меньше с </w:t>
      </w:r>
      <w:r w:rsidRPr="00E60EDF">
        <w:rPr>
          <w:rFonts w:ascii="Times New Roman" w:hAnsi="Times New Roman"/>
          <w:spacing w:val="-8"/>
          <w:sz w:val="28"/>
          <w:szCs w:val="28"/>
        </w:rPr>
        <w:t>соответс</w:t>
      </w:r>
      <w:r w:rsidRPr="00E60EDF">
        <w:rPr>
          <w:rFonts w:ascii="Times New Roman" w:hAnsi="Times New Roman"/>
          <w:spacing w:val="-8"/>
          <w:sz w:val="28"/>
          <w:szCs w:val="28"/>
        </w:rPr>
        <w:t>т</w:t>
      </w:r>
      <w:r w:rsidRPr="00E60EDF">
        <w:rPr>
          <w:rFonts w:ascii="Times New Roman" w:hAnsi="Times New Roman"/>
          <w:spacing w:val="-8"/>
          <w:sz w:val="28"/>
          <w:szCs w:val="28"/>
        </w:rPr>
        <w:t>вующим периодом 2018 года (2018г. – 653 чел.), женщин 320 или на 9</w:t>
      </w:r>
      <w:r w:rsidRPr="00E60EDF">
        <w:rPr>
          <w:rFonts w:ascii="Times New Roman" w:hAnsi="Times New Roman"/>
          <w:spacing w:val="-6"/>
          <w:sz w:val="28"/>
          <w:szCs w:val="28"/>
        </w:rPr>
        <w:t xml:space="preserve"> человека меньше (2018г. –329 чел.); трудоустроено молодежи 192 человек </w:t>
      </w:r>
      <w:r w:rsidRPr="00E60EDF">
        <w:rPr>
          <w:rFonts w:ascii="Times New Roman" w:hAnsi="Times New Roman"/>
          <w:spacing w:val="-8"/>
          <w:sz w:val="28"/>
          <w:szCs w:val="28"/>
        </w:rPr>
        <w:t xml:space="preserve">или на 96 человек меньше, чем за 2018 год (2018 г. – 288 чел.). </w:t>
      </w:r>
    </w:p>
    <w:p w:rsidR="000A6140" w:rsidRDefault="000A6140" w:rsidP="000A6140">
      <w:pPr>
        <w:spacing w:after="0" w:line="240" w:lineRule="auto"/>
        <w:ind w:right="29" w:firstLine="567"/>
        <w:jc w:val="both"/>
        <w:rPr>
          <w:rFonts w:ascii="Times New Roman" w:hAnsi="Times New Roman"/>
          <w:sz w:val="28"/>
          <w:szCs w:val="28"/>
        </w:rPr>
      </w:pPr>
      <w:r w:rsidRPr="00E60EDF">
        <w:rPr>
          <w:rFonts w:ascii="Times New Roman" w:hAnsi="Times New Roman"/>
          <w:sz w:val="28"/>
          <w:szCs w:val="28"/>
        </w:rPr>
        <w:t>На 1 октября 2019 года состоят на учете в центре занятости 273 граждан, что на 48 человек больше соответствующего периода 2018 года (2018г. – 225 чел.), мужчин – 146, женщин – 127 человек.  По уровню образования составляет с вы</w:t>
      </w:r>
      <w:r w:rsidRPr="00E60EDF">
        <w:rPr>
          <w:rFonts w:ascii="Times New Roman" w:hAnsi="Times New Roman"/>
          <w:sz w:val="28"/>
          <w:szCs w:val="28"/>
        </w:rPr>
        <w:t>с</w:t>
      </w:r>
      <w:r w:rsidRPr="00E60EDF">
        <w:rPr>
          <w:rFonts w:ascii="Times New Roman" w:hAnsi="Times New Roman"/>
          <w:sz w:val="28"/>
          <w:szCs w:val="28"/>
        </w:rPr>
        <w:t>шим профессиональным образованием 72 чел. (26,4%), средним профессионал</w:t>
      </w:r>
      <w:r w:rsidRPr="00E60EDF">
        <w:rPr>
          <w:rFonts w:ascii="Times New Roman" w:hAnsi="Times New Roman"/>
          <w:sz w:val="28"/>
          <w:szCs w:val="28"/>
        </w:rPr>
        <w:t>ь</w:t>
      </w:r>
      <w:r w:rsidRPr="00E60EDF">
        <w:rPr>
          <w:rFonts w:ascii="Times New Roman" w:hAnsi="Times New Roman"/>
          <w:sz w:val="28"/>
          <w:szCs w:val="28"/>
        </w:rPr>
        <w:t>ным образованием 98 чел. (35,9%), без образования 103 чел. (37,7%). Уровень р</w:t>
      </w:r>
      <w:r w:rsidRPr="00E60EDF">
        <w:rPr>
          <w:rFonts w:ascii="Times New Roman" w:hAnsi="Times New Roman"/>
          <w:sz w:val="28"/>
          <w:szCs w:val="28"/>
        </w:rPr>
        <w:t>е</w:t>
      </w:r>
      <w:r w:rsidRPr="00E60EDF">
        <w:rPr>
          <w:rFonts w:ascii="Times New Roman" w:hAnsi="Times New Roman"/>
          <w:sz w:val="28"/>
          <w:szCs w:val="28"/>
        </w:rPr>
        <w:t>гистрируемой безработицы составило 1,6%, что стало больше на 0,3 соответс</w:t>
      </w:r>
      <w:r w:rsidRPr="00E60EDF">
        <w:rPr>
          <w:rFonts w:ascii="Times New Roman" w:hAnsi="Times New Roman"/>
          <w:sz w:val="28"/>
          <w:szCs w:val="28"/>
        </w:rPr>
        <w:t>т</w:t>
      </w:r>
      <w:r w:rsidRPr="00E60EDF">
        <w:rPr>
          <w:rFonts w:ascii="Times New Roman" w:hAnsi="Times New Roman"/>
          <w:sz w:val="28"/>
          <w:szCs w:val="28"/>
        </w:rPr>
        <w:t>вующего периода 2018 года (2018г. – 1,3%).</w:t>
      </w:r>
    </w:p>
    <w:p w:rsidR="000A6140" w:rsidRPr="00A358FD" w:rsidRDefault="000A6140" w:rsidP="000A6140">
      <w:pPr>
        <w:spacing w:after="0" w:line="240" w:lineRule="auto"/>
        <w:ind w:right="29" w:firstLine="567"/>
        <w:jc w:val="both"/>
        <w:rPr>
          <w:rFonts w:ascii="Times New Roman" w:hAnsi="Times New Roman"/>
          <w:sz w:val="28"/>
          <w:szCs w:val="28"/>
        </w:rPr>
      </w:pPr>
      <w:r>
        <w:rPr>
          <w:rFonts w:ascii="Times New Roman" w:hAnsi="Times New Roman"/>
          <w:sz w:val="28"/>
          <w:szCs w:val="28"/>
        </w:rPr>
        <w:t>На 31 декабря 2019 года численность безработных граждан, зарегистрирова</w:t>
      </w:r>
      <w:r>
        <w:rPr>
          <w:rFonts w:ascii="Times New Roman" w:hAnsi="Times New Roman"/>
          <w:sz w:val="28"/>
          <w:szCs w:val="28"/>
        </w:rPr>
        <w:t>н</w:t>
      </w:r>
      <w:r>
        <w:rPr>
          <w:rFonts w:ascii="Times New Roman" w:hAnsi="Times New Roman"/>
          <w:sz w:val="28"/>
          <w:szCs w:val="28"/>
        </w:rPr>
        <w:t>ных в центре занятости населения составит 440 человек, увеличение ожидается в связи с увеличением размера минимального пособия.</w:t>
      </w:r>
    </w:p>
    <w:p w:rsidR="00DD59F6" w:rsidRPr="00516B37" w:rsidRDefault="00DD59F6" w:rsidP="000043BE">
      <w:pPr>
        <w:spacing w:after="0" w:line="240" w:lineRule="auto"/>
        <w:ind w:firstLine="567"/>
        <w:jc w:val="both"/>
        <w:rPr>
          <w:rFonts w:ascii="Times New Roman" w:hAnsi="Times New Roman"/>
          <w:b/>
          <w:sz w:val="28"/>
          <w:szCs w:val="28"/>
        </w:rPr>
      </w:pPr>
      <w:r w:rsidRPr="00516B37">
        <w:rPr>
          <w:rFonts w:ascii="Times New Roman" w:hAnsi="Times New Roman"/>
          <w:b/>
          <w:sz w:val="28"/>
          <w:szCs w:val="28"/>
        </w:rPr>
        <w:lastRenderedPageBreak/>
        <w:t xml:space="preserve">Правопорядок. </w:t>
      </w:r>
    </w:p>
    <w:p w:rsidR="004B7607" w:rsidRPr="00864B56" w:rsidRDefault="004B7607" w:rsidP="004B7607">
      <w:pPr>
        <w:widowControl w:val="0"/>
        <w:autoSpaceDE w:val="0"/>
        <w:autoSpaceDN w:val="0"/>
        <w:spacing w:after="0" w:line="240" w:lineRule="auto"/>
        <w:ind w:firstLine="426"/>
        <w:jc w:val="both"/>
        <w:rPr>
          <w:rFonts w:ascii="Times New Roman" w:hAnsi="Times New Roman"/>
          <w:sz w:val="28"/>
          <w:szCs w:val="28"/>
        </w:rPr>
      </w:pPr>
      <w:r>
        <w:rPr>
          <w:rFonts w:ascii="Times New Roman" w:hAnsi="Times New Roman"/>
          <w:sz w:val="28"/>
          <w:szCs w:val="28"/>
        </w:rPr>
        <w:t>О</w:t>
      </w:r>
      <w:r w:rsidRPr="00864B56">
        <w:rPr>
          <w:rFonts w:ascii="Times New Roman" w:hAnsi="Times New Roman"/>
          <w:sz w:val="28"/>
          <w:szCs w:val="28"/>
        </w:rPr>
        <w:t xml:space="preserve">сновных </w:t>
      </w:r>
      <w:r>
        <w:rPr>
          <w:rFonts w:ascii="Times New Roman" w:hAnsi="Times New Roman"/>
          <w:sz w:val="28"/>
          <w:szCs w:val="28"/>
        </w:rPr>
        <w:t xml:space="preserve">из </w:t>
      </w:r>
      <w:r w:rsidRPr="00864B56">
        <w:rPr>
          <w:rFonts w:ascii="Times New Roman" w:hAnsi="Times New Roman"/>
          <w:sz w:val="28"/>
          <w:szCs w:val="28"/>
        </w:rPr>
        <w:t>задач субъектов профилактики Кызылского</w:t>
      </w:r>
      <w:r>
        <w:rPr>
          <w:rFonts w:ascii="Times New Roman" w:hAnsi="Times New Roman"/>
          <w:sz w:val="28"/>
          <w:szCs w:val="28"/>
        </w:rPr>
        <w:t xml:space="preserve"> </w:t>
      </w:r>
      <w:r w:rsidRPr="00864B56">
        <w:rPr>
          <w:rFonts w:ascii="Times New Roman" w:hAnsi="Times New Roman"/>
          <w:sz w:val="28"/>
          <w:szCs w:val="28"/>
        </w:rPr>
        <w:t>кожууна является предупреждение</w:t>
      </w:r>
      <w:r>
        <w:rPr>
          <w:rFonts w:ascii="Times New Roman" w:hAnsi="Times New Roman"/>
          <w:sz w:val="28"/>
          <w:szCs w:val="28"/>
        </w:rPr>
        <w:t xml:space="preserve"> правонарушений</w:t>
      </w:r>
      <w:r w:rsidRPr="00864B56">
        <w:rPr>
          <w:rFonts w:ascii="Times New Roman" w:hAnsi="Times New Roman"/>
          <w:sz w:val="28"/>
          <w:szCs w:val="28"/>
        </w:rPr>
        <w:t>, организация профилактической работы с кат</w:t>
      </w:r>
      <w:r w:rsidRPr="00864B56">
        <w:rPr>
          <w:rFonts w:ascii="Times New Roman" w:hAnsi="Times New Roman"/>
          <w:sz w:val="28"/>
          <w:szCs w:val="28"/>
        </w:rPr>
        <w:t>е</w:t>
      </w:r>
      <w:r w:rsidRPr="00864B56">
        <w:rPr>
          <w:rFonts w:ascii="Times New Roman" w:hAnsi="Times New Roman"/>
          <w:sz w:val="28"/>
          <w:szCs w:val="28"/>
        </w:rPr>
        <w:t xml:space="preserve">горией граждан, склонных к совершению указанных преступлений на почве быта, выявление административных правонарушений, профилактика алкоголизма. </w:t>
      </w:r>
    </w:p>
    <w:p w:rsidR="004B7607" w:rsidRPr="00864B56" w:rsidRDefault="004B7607" w:rsidP="004B7607">
      <w:pPr>
        <w:spacing w:after="0" w:line="240" w:lineRule="auto"/>
        <w:ind w:firstLine="426"/>
        <w:jc w:val="both"/>
        <w:rPr>
          <w:rFonts w:ascii="Times New Roman" w:hAnsi="Times New Roman"/>
          <w:b/>
          <w:sz w:val="28"/>
          <w:szCs w:val="28"/>
        </w:rPr>
      </w:pPr>
      <w:r w:rsidRPr="00864B56">
        <w:rPr>
          <w:rFonts w:ascii="Times New Roman" w:hAnsi="Times New Roman"/>
          <w:sz w:val="28"/>
          <w:szCs w:val="28"/>
        </w:rPr>
        <w:t>В целях предупреждения тяжких преступлений против личности, пьяной и по</w:t>
      </w:r>
      <w:r w:rsidRPr="00864B56">
        <w:rPr>
          <w:rFonts w:ascii="Times New Roman" w:hAnsi="Times New Roman"/>
          <w:sz w:val="28"/>
          <w:szCs w:val="28"/>
        </w:rPr>
        <w:t>д</w:t>
      </w:r>
      <w:r w:rsidRPr="00864B56">
        <w:rPr>
          <w:rFonts w:ascii="Times New Roman" w:hAnsi="Times New Roman"/>
          <w:sz w:val="28"/>
          <w:szCs w:val="28"/>
        </w:rPr>
        <w:t>ростковой преступности на территории Кызылского</w:t>
      </w:r>
      <w:r>
        <w:rPr>
          <w:rFonts w:ascii="Times New Roman" w:hAnsi="Times New Roman"/>
          <w:sz w:val="28"/>
          <w:szCs w:val="28"/>
        </w:rPr>
        <w:t xml:space="preserve"> </w:t>
      </w:r>
      <w:r w:rsidRPr="00864B56">
        <w:rPr>
          <w:rFonts w:ascii="Times New Roman" w:hAnsi="Times New Roman"/>
          <w:sz w:val="28"/>
          <w:szCs w:val="28"/>
        </w:rPr>
        <w:t>кожууна  администрация к</w:t>
      </w:r>
      <w:r w:rsidRPr="00864B56">
        <w:rPr>
          <w:rFonts w:ascii="Times New Roman" w:hAnsi="Times New Roman"/>
          <w:sz w:val="28"/>
          <w:szCs w:val="28"/>
        </w:rPr>
        <w:t>о</w:t>
      </w:r>
      <w:r w:rsidRPr="00864B56">
        <w:rPr>
          <w:rFonts w:ascii="Times New Roman" w:hAnsi="Times New Roman"/>
          <w:sz w:val="28"/>
          <w:szCs w:val="28"/>
        </w:rPr>
        <w:t>жууна и администрация сельских поселений ежемесячно проводит</w:t>
      </w:r>
      <w:r>
        <w:rPr>
          <w:rFonts w:ascii="Times New Roman" w:hAnsi="Times New Roman"/>
          <w:sz w:val="28"/>
          <w:szCs w:val="28"/>
        </w:rPr>
        <w:t>ся</w:t>
      </w:r>
      <w:r w:rsidRPr="00864B56">
        <w:rPr>
          <w:rFonts w:ascii="Times New Roman" w:hAnsi="Times New Roman"/>
          <w:sz w:val="28"/>
          <w:szCs w:val="28"/>
        </w:rPr>
        <w:t xml:space="preserve"> день здоров</w:t>
      </w:r>
      <w:r w:rsidRPr="00864B56">
        <w:rPr>
          <w:rFonts w:ascii="Times New Roman" w:hAnsi="Times New Roman"/>
          <w:sz w:val="28"/>
          <w:szCs w:val="28"/>
        </w:rPr>
        <w:t>о</w:t>
      </w:r>
      <w:r w:rsidRPr="00864B56">
        <w:rPr>
          <w:rFonts w:ascii="Times New Roman" w:hAnsi="Times New Roman"/>
          <w:sz w:val="28"/>
          <w:szCs w:val="28"/>
        </w:rPr>
        <w:t>го образа жизни с субъектами профилактики, совместно с сотрудниками полиции проводились оперативно-профилактические мероприятия. А также для целен</w:t>
      </w:r>
      <w:r w:rsidRPr="00864B56">
        <w:rPr>
          <w:rFonts w:ascii="Times New Roman" w:hAnsi="Times New Roman"/>
          <w:sz w:val="28"/>
          <w:szCs w:val="28"/>
        </w:rPr>
        <w:t>а</w:t>
      </w:r>
      <w:r w:rsidRPr="00864B56">
        <w:rPr>
          <w:rFonts w:ascii="Times New Roman" w:hAnsi="Times New Roman"/>
          <w:sz w:val="28"/>
          <w:szCs w:val="28"/>
        </w:rPr>
        <w:t>правленной работы по профилактике правонарушений созданы «Советы мужчин» направленные на повышение авторитета отцов как главы семьи с основной целью недопущение правонарушений и профилактики преступности, пропаганда здоров</w:t>
      </w:r>
      <w:r w:rsidRPr="00864B56">
        <w:rPr>
          <w:rFonts w:ascii="Times New Roman" w:hAnsi="Times New Roman"/>
          <w:sz w:val="28"/>
          <w:szCs w:val="28"/>
        </w:rPr>
        <w:t>о</w:t>
      </w:r>
      <w:r w:rsidRPr="00864B56">
        <w:rPr>
          <w:rFonts w:ascii="Times New Roman" w:hAnsi="Times New Roman"/>
          <w:sz w:val="28"/>
          <w:szCs w:val="28"/>
        </w:rPr>
        <w:t>го образа жизни в семье</w:t>
      </w:r>
      <w:r w:rsidRPr="00516B37">
        <w:rPr>
          <w:rFonts w:ascii="Times New Roman" w:hAnsi="Times New Roman"/>
          <w:sz w:val="28"/>
          <w:szCs w:val="28"/>
        </w:rPr>
        <w:t>.</w:t>
      </w:r>
      <w:r w:rsidRPr="00864B56">
        <w:rPr>
          <w:rFonts w:ascii="Times New Roman" w:hAnsi="Times New Roman"/>
          <w:b/>
          <w:sz w:val="28"/>
          <w:szCs w:val="28"/>
        </w:rPr>
        <w:t xml:space="preserve"> </w:t>
      </w:r>
    </w:p>
    <w:p w:rsidR="00516B37" w:rsidRPr="00516B37" w:rsidRDefault="00516B37" w:rsidP="004B7607">
      <w:pPr>
        <w:spacing w:after="0" w:line="240" w:lineRule="auto"/>
        <w:ind w:firstLine="426"/>
        <w:jc w:val="both"/>
        <w:rPr>
          <w:rFonts w:ascii="Times New Roman" w:hAnsi="Times New Roman"/>
          <w:sz w:val="28"/>
          <w:szCs w:val="28"/>
        </w:rPr>
      </w:pPr>
      <w:r>
        <w:rPr>
          <w:rFonts w:ascii="Times New Roman" w:hAnsi="Times New Roman"/>
          <w:sz w:val="28"/>
          <w:szCs w:val="28"/>
        </w:rPr>
        <w:t xml:space="preserve"> Б</w:t>
      </w:r>
      <w:r w:rsidRPr="00516B37">
        <w:rPr>
          <w:rFonts w:ascii="Times New Roman" w:hAnsi="Times New Roman"/>
          <w:sz w:val="28"/>
          <w:szCs w:val="28"/>
        </w:rPr>
        <w:t>лагодаря проделанной работе субъектов профилактики на территории Кызы</w:t>
      </w:r>
      <w:r w:rsidRPr="00516B37">
        <w:rPr>
          <w:rFonts w:ascii="Times New Roman" w:hAnsi="Times New Roman"/>
          <w:sz w:val="28"/>
          <w:szCs w:val="28"/>
        </w:rPr>
        <w:t>л</w:t>
      </w:r>
      <w:r w:rsidRPr="00516B37">
        <w:rPr>
          <w:rFonts w:ascii="Times New Roman" w:hAnsi="Times New Roman"/>
          <w:sz w:val="28"/>
          <w:szCs w:val="28"/>
        </w:rPr>
        <w:t xml:space="preserve">ского кожууна удалось добиться снижения числа: </w:t>
      </w:r>
    </w:p>
    <w:p w:rsidR="00516B37" w:rsidRPr="00516B37" w:rsidRDefault="000A7E39" w:rsidP="004B7607">
      <w:pPr>
        <w:spacing w:after="0" w:line="240" w:lineRule="auto"/>
        <w:ind w:firstLine="426"/>
        <w:jc w:val="both"/>
        <w:rPr>
          <w:rFonts w:ascii="Times New Roman" w:hAnsi="Times New Roman"/>
          <w:sz w:val="28"/>
          <w:szCs w:val="28"/>
        </w:rPr>
      </w:pPr>
      <w:r>
        <w:rPr>
          <w:rFonts w:ascii="Times New Roman" w:hAnsi="Times New Roman"/>
          <w:sz w:val="28"/>
          <w:szCs w:val="28"/>
        </w:rPr>
        <w:t>- у</w:t>
      </w:r>
      <w:r w:rsidR="00516B37" w:rsidRPr="00516B37">
        <w:rPr>
          <w:rFonts w:ascii="Times New Roman" w:hAnsi="Times New Roman"/>
          <w:sz w:val="28"/>
          <w:szCs w:val="28"/>
        </w:rPr>
        <w:t>мышленное причинение тяжкого вреда здоровья со смертельным исходом допущено не было (АППГ-3) снижения составило -100 %.</w:t>
      </w:r>
    </w:p>
    <w:p w:rsidR="00516B37" w:rsidRPr="00516B37" w:rsidRDefault="000A7E39" w:rsidP="004B7607">
      <w:pPr>
        <w:spacing w:after="0" w:line="240" w:lineRule="auto"/>
        <w:ind w:firstLine="426"/>
        <w:rPr>
          <w:rFonts w:ascii="Times New Roman" w:hAnsi="Times New Roman"/>
          <w:sz w:val="28"/>
          <w:szCs w:val="28"/>
        </w:rPr>
      </w:pPr>
      <w:r>
        <w:rPr>
          <w:rFonts w:ascii="Times New Roman" w:hAnsi="Times New Roman"/>
          <w:sz w:val="28"/>
          <w:szCs w:val="28"/>
        </w:rPr>
        <w:t>- у</w:t>
      </w:r>
      <w:r w:rsidR="00516B37" w:rsidRPr="00516B37">
        <w:rPr>
          <w:rFonts w:ascii="Times New Roman" w:hAnsi="Times New Roman"/>
          <w:sz w:val="28"/>
          <w:szCs w:val="28"/>
        </w:rPr>
        <w:t>мышленное причинение тяжкого вреда здоровья зарегистрировано 22 (АППГ -23) снижения на -4,3%.</w:t>
      </w:r>
    </w:p>
    <w:p w:rsidR="00516B37" w:rsidRPr="00516B37" w:rsidRDefault="000A7E39" w:rsidP="004B7607">
      <w:pPr>
        <w:spacing w:after="0" w:line="240" w:lineRule="auto"/>
        <w:ind w:firstLine="426"/>
        <w:rPr>
          <w:rFonts w:ascii="Times New Roman" w:hAnsi="Times New Roman"/>
          <w:sz w:val="28"/>
          <w:szCs w:val="28"/>
        </w:rPr>
      </w:pPr>
      <w:r>
        <w:rPr>
          <w:rFonts w:ascii="Times New Roman" w:hAnsi="Times New Roman"/>
          <w:sz w:val="28"/>
          <w:szCs w:val="28"/>
        </w:rPr>
        <w:t>- р</w:t>
      </w:r>
      <w:r w:rsidR="00516B37" w:rsidRPr="00516B37">
        <w:rPr>
          <w:rFonts w:ascii="Times New Roman" w:hAnsi="Times New Roman"/>
          <w:sz w:val="28"/>
          <w:szCs w:val="28"/>
        </w:rPr>
        <w:t>азбоев допущено не было (АППГ 1) снижения на -100%</w:t>
      </w:r>
    </w:p>
    <w:p w:rsidR="00516B37" w:rsidRPr="00516B37" w:rsidRDefault="000A7E39" w:rsidP="004B7607">
      <w:pPr>
        <w:spacing w:after="0" w:line="240" w:lineRule="auto"/>
        <w:ind w:firstLine="426"/>
        <w:rPr>
          <w:rFonts w:ascii="Times New Roman" w:hAnsi="Times New Roman"/>
          <w:sz w:val="28"/>
          <w:szCs w:val="28"/>
        </w:rPr>
      </w:pPr>
      <w:r>
        <w:rPr>
          <w:rFonts w:ascii="Times New Roman" w:hAnsi="Times New Roman"/>
          <w:sz w:val="28"/>
          <w:szCs w:val="28"/>
        </w:rPr>
        <w:t>- г</w:t>
      </w:r>
      <w:r w:rsidR="00516B37" w:rsidRPr="00516B37">
        <w:rPr>
          <w:rFonts w:ascii="Times New Roman" w:hAnsi="Times New Roman"/>
          <w:sz w:val="28"/>
          <w:szCs w:val="28"/>
        </w:rPr>
        <w:t>рабежей также допущено 11 (АППГ 17) снижения на – 35,29 %</w:t>
      </w:r>
    </w:p>
    <w:p w:rsidR="00516B37" w:rsidRPr="00516B37" w:rsidRDefault="000A7E39" w:rsidP="004B7607">
      <w:pPr>
        <w:spacing w:after="0" w:line="240" w:lineRule="auto"/>
        <w:ind w:firstLine="426"/>
        <w:rPr>
          <w:rFonts w:ascii="Times New Roman" w:hAnsi="Times New Roman"/>
          <w:sz w:val="28"/>
          <w:szCs w:val="28"/>
        </w:rPr>
      </w:pPr>
      <w:r>
        <w:rPr>
          <w:rFonts w:ascii="Times New Roman" w:hAnsi="Times New Roman"/>
          <w:sz w:val="28"/>
          <w:szCs w:val="28"/>
        </w:rPr>
        <w:t>- к</w:t>
      </w:r>
      <w:r w:rsidR="00516B37" w:rsidRPr="00516B37">
        <w:rPr>
          <w:rFonts w:ascii="Times New Roman" w:hAnsi="Times New Roman"/>
          <w:sz w:val="28"/>
          <w:szCs w:val="28"/>
        </w:rPr>
        <w:t xml:space="preserve">оличество совершенных краж за 9 месяцев 2019 года 260 преступлений (АППГ-337) снижение на -22,8 %, </w:t>
      </w:r>
    </w:p>
    <w:p w:rsidR="00516B37" w:rsidRPr="00516B37" w:rsidRDefault="000A7E39" w:rsidP="004B7607">
      <w:pPr>
        <w:spacing w:after="0" w:line="240" w:lineRule="auto"/>
        <w:ind w:firstLine="426"/>
        <w:rPr>
          <w:rFonts w:ascii="Times New Roman" w:hAnsi="Times New Roman"/>
          <w:sz w:val="28"/>
          <w:szCs w:val="28"/>
        </w:rPr>
      </w:pPr>
      <w:r>
        <w:rPr>
          <w:rFonts w:ascii="Times New Roman" w:hAnsi="Times New Roman"/>
          <w:sz w:val="28"/>
          <w:szCs w:val="28"/>
        </w:rPr>
        <w:t>- к</w:t>
      </w:r>
      <w:r w:rsidR="00516B37" w:rsidRPr="00516B37">
        <w:rPr>
          <w:rFonts w:ascii="Times New Roman" w:hAnsi="Times New Roman"/>
          <w:sz w:val="28"/>
          <w:szCs w:val="28"/>
        </w:rPr>
        <w:t>ражи скота снизилась также на  – 40,8% с 71 до 42.</w:t>
      </w:r>
    </w:p>
    <w:p w:rsidR="00516B37" w:rsidRPr="00516B37" w:rsidRDefault="000A7E39" w:rsidP="004B7607">
      <w:pPr>
        <w:spacing w:after="0" w:line="240" w:lineRule="auto"/>
        <w:ind w:firstLine="426"/>
        <w:jc w:val="both"/>
        <w:rPr>
          <w:rFonts w:ascii="Times New Roman" w:hAnsi="Times New Roman"/>
          <w:sz w:val="28"/>
          <w:szCs w:val="28"/>
        </w:rPr>
      </w:pPr>
      <w:r>
        <w:rPr>
          <w:rFonts w:ascii="Times New Roman" w:hAnsi="Times New Roman"/>
          <w:sz w:val="28"/>
          <w:szCs w:val="28"/>
        </w:rPr>
        <w:t>- к</w:t>
      </w:r>
      <w:r w:rsidR="00516B37" w:rsidRPr="00516B37">
        <w:rPr>
          <w:rFonts w:ascii="Times New Roman" w:hAnsi="Times New Roman"/>
          <w:sz w:val="28"/>
          <w:szCs w:val="28"/>
        </w:rPr>
        <w:t>ражи сотовых телефонов -92(АППГ-104) снижения на 11,5%.</w:t>
      </w:r>
    </w:p>
    <w:p w:rsidR="00516B37" w:rsidRPr="00516B37" w:rsidRDefault="000A7E39" w:rsidP="004B7607">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516B37" w:rsidRPr="00516B37">
        <w:rPr>
          <w:rFonts w:ascii="Times New Roman" w:hAnsi="Times New Roman"/>
          <w:sz w:val="28"/>
          <w:szCs w:val="28"/>
        </w:rPr>
        <w:t xml:space="preserve">За отчетный период преступлений совершенных </w:t>
      </w:r>
      <w:r w:rsidR="00516B37" w:rsidRPr="00516B37">
        <w:rPr>
          <w:rFonts w:ascii="Times New Roman" w:hAnsi="Times New Roman"/>
          <w:i/>
          <w:sz w:val="28"/>
          <w:szCs w:val="28"/>
          <w:u w:val="single"/>
        </w:rPr>
        <w:t>несовершеннолетними</w:t>
      </w:r>
      <w:r w:rsidR="00516B37" w:rsidRPr="00516B37">
        <w:rPr>
          <w:rFonts w:ascii="Times New Roman" w:hAnsi="Times New Roman"/>
          <w:sz w:val="28"/>
          <w:szCs w:val="28"/>
        </w:rPr>
        <w:t xml:space="preserve"> доп</w:t>
      </w:r>
      <w:r w:rsidR="00516B37" w:rsidRPr="00516B37">
        <w:rPr>
          <w:rFonts w:ascii="Times New Roman" w:hAnsi="Times New Roman"/>
          <w:sz w:val="28"/>
          <w:szCs w:val="28"/>
        </w:rPr>
        <w:t>у</w:t>
      </w:r>
      <w:r w:rsidR="00516B37" w:rsidRPr="00516B37">
        <w:rPr>
          <w:rFonts w:ascii="Times New Roman" w:hAnsi="Times New Roman"/>
          <w:sz w:val="28"/>
          <w:szCs w:val="28"/>
        </w:rPr>
        <w:t xml:space="preserve">щено14, на </w:t>
      </w:r>
      <w:r>
        <w:rPr>
          <w:rFonts w:ascii="Times New Roman" w:hAnsi="Times New Roman"/>
          <w:sz w:val="28"/>
          <w:szCs w:val="28"/>
        </w:rPr>
        <w:t>17,6</w:t>
      </w:r>
      <w:r w:rsidR="00516B37" w:rsidRPr="00516B37">
        <w:rPr>
          <w:rFonts w:ascii="Times New Roman" w:hAnsi="Times New Roman"/>
          <w:sz w:val="28"/>
          <w:szCs w:val="28"/>
        </w:rPr>
        <w:t xml:space="preserve"> % ниже по сравнению АППГ - 17. </w:t>
      </w:r>
    </w:p>
    <w:p w:rsidR="00516B37" w:rsidRPr="00516B37" w:rsidRDefault="00516B37" w:rsidP="004B7607">
      <w:pPr>
        <w:widowControl w:val="0"/>
        <w:autoSpaceDE w:val="0"/>
        <w:autoSpaceDN w:val="0"/>
        <w:spacing w:after="0" w:line="240" w:lineRule="auto"/>
        <w:ind w:firstLine="426"/>
        <w:jc w:val="both"/>
        <w:rPr>
          <w:rFonts w:ascii="Times New Roman" w:hAnsi="Times New Roman"/>
          <w:sz w:val="28"/>
          <w:szCs w:val="28"/>
        </w:rPr>
      </w:pPr>
      <w:r w:rsidRPr="00516B37">
        <w:rPr>
          <w:rFonts w:ascii="Times New Roman" w:hAnsi="Times New Roman"/>
          <w:sz w:val="28"/>
          <w:szCs w:val="28"/>
        </w:rPr>
        <w:t>В состоянии алкогольного опьянения совершено преступлений 116 (АППГ-144) снижение на</w:t>
      </w:r>
      <w:r w:rsidR="004B7607">
        <w:rPr>
          <w:rFonts w:ascii="Times New Roman" w:hAnsi="Times New Roman"/>
          <w:sz w:val="28"/>
          <w:szCs w:val="28"/>
        </w:rPr>
        <w:t xml:space="preserve"> </w:t>
      </w:r>
      <w:r w:rsidRPr="00516B37">
        <w:rPr>
          <w:rFonts w:ascii="Times New Roman" w:hAnsi="Times New Roman"/>
          <w:sz w:val="28"/>
          <w:szCs w:val="28"/>
        </w:rPr>
        <w:t>- 19,46 %.</w:t>
      </w:r>
    </w:p>
    <w:p w:rsidR="00516B37" w:rsidRDefault="00516B37" w:rsidP="00BD0401">
      <w:pPr>
        <w:shd w:val="clear" w:color="auto" w:fill="FFFFFF"/>
        <w:suppressAutoHyphens/>
        <w:spacing w:after="0" w:line="240" w:lineRule="auto"/>
        <w:ind w:firstLine="709"/>
        <w:jc w:val="both"/>
        <w:rPr>
          <w:rFonts w:ascii="Times New Roman" w:eastAsia="WenQuanYi Micro Hei" w:hAnsi="Times New Roman"/>
          <w:b/>
          <w:kern w:val="1"/>
          <w:sz w:val="28"/>
          <w:szCs w:val="28"/>
          <w:lang w:eastAsia="hi-IN" w:bidi="hi-IN"/>
        </w:rPr>
      </w:pPr>
    </w:p>
    <w:p w:rsidR="00C0628A" w:rsidRPr="00677065" w:rsidRDefault="00351B2B" w:rsidP="00BD0401">
      <w:pPr>
        <w:shd w:val="clear" w:color="auto" w:fill="FFFFFF"/>
        <w:suppressAutoHyphens/>
        <w:spacing w:after="0" w:line="240" w:lineRule="auto"/>
        <w:ind w:firstLine="709"/>
        <w:jc w:val="both"/>
        <w:rPr>
          <w:rFonts w:ascii="Times New Roman" w:eastAsia="WenQuanYi Micro Hei" w:hAnsi="Times New Roman"/>
          <w:kern w:val="1"/>
          <w:sz w:val="28"/>
          <w:szCs w:val="28"/>
          <w:lang w:eastAsia="hi-IN" w:bidi="hi-IN"/>
        </w:rPr>
      </w:pPr>
      <w:r w:rsidRPr="00677065">
        <w:rPr>
          <w:rFonts w:ascii="Times New Roman" w:eastAsia="WenQuanYi Micro Hei" w:hAnsi="Times New Roman"/>
          <w:b/>
          <w:kern w:val="1"/>
          <w:sz w:val="28"/>
          <w:szCs w:val="28"/>
          <w:lang w:eastAsia="hi-IN" w:bidi="hi-IN"/>
        </w:rPr>
        <w:t>Исполнение муниципальных программ.</w:t>
      </w:r>
    </w:p>
    <w:p w:rsidR="002C3A12" w:rsidRPr="00677065" w:rsidRDefault="00947D9B" w:rsidP="002C3A12">
      <w:pPr>
        <w:tabs>
          <w:tab w:val="left" w:pos="567"/>
        </w:tabs>
        <w:spacing w:after="0" w:line="240" w:lineRule="auto"/>
        <w:ind w:firstLine="567"/>
        <w:jc w:val="both"/>
        <w:rPr>
          <w:rFonts w:ascii="Times New Roman" w:eastAsia="Calibri" w:hAnsi="Times New Roman"/>
          <w:sz w:val="28"/>
          <w:szCs w:val="28"/>
        </w:rPr>
      </w:pPr>
      <w:r w:rsidRPr="00677065">
        <w:rPr>
          <w:rFonts w:ascii="Times New Roman" w:eastAsia="WenQuanYi Micro Hei" w:hAnsi="Times New Roman"/>
          <w:kern w:val="1"/>
          <w:sz w:val="28"/>
          <w:szCs w:val="28"/>
          <w:lang w:eastAsia="hi-IN" w:bidi="hi-IN"/>
        </w:rPr>
        <w:t>В 201</w:t>
      </w:r>
      <w:r w:rsidR="00677065" w:rsidRPr="00677065">
        <w:rPr>
          <w:rFonts w:ascii="Times New Roman" w:eastAsia="WenQuanYi Micro Hei" w:hAnsi="Times New Roman"/>
          <w:kern w:val="1"/>
          <w:sz w:val="28"/>
          <w:szCs w:val="28"/>
          <w:lang w:eastAsia="hi-IN" w:bidi="hi-IN"/>
        </w:rPr>
        <w:t>9</w:t>
      </w:r>
      <w:r w:rsidRPr="00677065">
        <w:rPr>
          <w:rFonts w:ascii="Times New Roman" w:eastAsia="WenQuanYi Micro Hei" w:hAnsi="Times New Roman"/>
          <w:kern w:val="1"/>
          <w:sz w:val="28"/>
          <w:szCs w:val="28"/>
          <w:lang w:eastAsia="hi-IN" w:bidi="hi-IN"/>
        </w:rPr>
        <w:t xml:space="preserve"> году </w:t>
      </w:r>
      <w:r w:rsidR="00351B2B" w:rsidRPr="00677065">
        <w:rPr>
          <w:rFonts w:ascii="Times New Roman" w:eastAsia="WenQuanYi Micro Hei" w:hAnsi="Times New Roman"/>
          <w:kern w:val="1"/>
          <w:sz w:val="28"/>
          <w:szCs w:val="28"/>
          <w:lang w:eastAsia="hi-IN" w:bidi="hi-IN"/>
        </w:rPr>
        <w:t xml:space="preserve">утверждены </w:t>
      </w:r>
      <w:r w:rsidR="002C3A12" w:rsidRPr="00677065">
        <w:rPr>
          <w:rFonts w:ascii="Times New Roman" w:eastAsia="WenQuanYi Micro Hei" w:hAnsi="Times New Roman"/>
          <w:kern w:val="1"/>
          <w:sz w:val="28"/>
          <w:szCs w:val="28"/>
          <w:lang w:eastAsia="hi-IN" w:bidi="hi-IN"/>
        </w:rPr>
        <w:t>15 муниципальных программ</w:t>
      </w:r>
      <w:r w:rsidR="00351B2B" w:rsidRPr="00677065">
        <w:rPr>
          <w:rFonts w:ascii="Times New Roman" w:hAnsi="Times New Roman"/>
          <w:sz w:val="28"/>
          <w:szCs w:val="28"/>
        </w:rPr>
        <w:t xml:space="preserve">. </w:t>
      </w:r>
      <w:r w:rsidR="002C3A12" w:rsidRPr="00677065">
        <w:rPr>
          <w:rFonts w:ascii="Times New Roman" w:eastAsia="Calibri" w:hAnsi="Times New Roman"/>
          <w:sz w:val="28"/>
          <w:szCs w:val="28"/>
        </w:rPr>
        <w:t xml:space="preserve">На финансирование программ были заявлены в общей сумме </w:t>
      </w:r>
      <w:r w:rsidR="007278E6" w:rsidRPr="007278E6">
        <w:rPr>
          <w:rFonts w:ascii="Times New Roman" w:hAnsi="Times New Roman"/>
          <w:bCs/>
          <w:sz w:val="28"/>
          <w:szCs w:val="28"/>
        </w:rPr>
        <w:t>745852,73</w:t>
      </w:r>
      <w:r w:rsidR="002C3A12" w:rsidRPr="007278E6">
        <w:rPr>
          <w:rFonts w:ascii="Times New Roman" w:eastAsia="Calibri" w:hAnsi="Times New Roman"/>
          <w:sz w:val="28"/>
          <w:szCs w:val="28"/>
        </w:rPr>
        <w:t xml:space="preserve">тыс. рублей, после приведения </w:t>
      </w:r>
      <w:r w:rsidR="009A0601" w:rsidRPr="007278E6">
        <w:rPr>
          <w:rFonts w:ascii="Times New Roman" w:eastAsia="Calibri" w:hAnsi="Times New Roman"/>
          <w:sz w:val="28"/>
          <w:szCs w:val="28"/>
        </w:rPr>
        <w:t xml:space="preserve">финансирования </w:t>
      </w:r>
      <w:r w:rsidR="002C3A12" w:rsidRPr="007278E6">
        <w:rPr>
          <w:rFonts w:ascii="Times New Roman" w:eastAsia="Calibri" w:hAnsi="Times New Roman"/>
          <w:sz w:val="28"/>
          <w:szCs w:val="28"/>
        </w:rPr>
        <w:t xml:space="preserve">в соответствии с бюджетом сумма составила </w:t>
      </w:r>
      <w:r w:rsidR="007278E6" w:rsidRPr="007278E6">
        <w:rPr>
          <w:rFonts w:ascii="Times New Roman" w:hAnsi="Times New Roman"/>
          <w:bCs/>
          <w:sz w:val="28"/>
          <w:szCs w:val="28"/>
        </w:rPr>
        <w:t>791265</w:t>
      </w:r>
      <w:r w:rsidR="00CB56D8">
        <w:rPr>
          <w:rFonts w:ascii="Times New Roman" w:hAnsi="Times New Roman"/>
          <w:bCs/>
          <w:sz w:val="28"/>
          <w:szCs w:val="28"/>
        </w:rPr>
        <w:t xml:space="preserve">,0 </w:t>
      </w:r>
      <w:r w:rsidR="002C3A12" w:rsidRPr="007278E6">
        <w:rPr>
          <w:rFonts w:ascii="Times New Roman" w:eastAsia="Calibri" w:hAnsi="Times New Roman"/>
          <w:sz w:val="28"/>
          <w:szCs w:val="28"/>
        </w:rPr>
        <w:t xml:space="preserve">тыс.рублей, </w:t>
      </w:r>
      <w:r w:rsidR="00A26443" w:rsidRPr="007278E6">
        <w:rPr>
          <w:rFonts w:ascii="Times New Roman" w:eastAsia="Calibri" w:hAnsi="Times New Roman"/>
          <w:sz w:val="28"/>
          <w:szCs w:val="28"/>
        </w:rPr>
        <w:t>ожидаемое исполнение программ составит</w:t>
      </w:r>
      <w:r w:rsidR="00677065" w:rsidRPr="007278E6">
        <w:rPr>
          <w:rFonts w:ascii="Times New Roman" w:eastAsia="Calibri" w:hAnsi="Times New Roman"/>
          <w:sz w:val="28"/>
          <w:szCs w:val="28"/>
        </w:rPr>
        <w:t xml:space="preserve"> </w:t>
      </w:r>
      <w:r w:rsidR="007278E6" w:rsidRPr="007278E6">
        <w:rPr>
          <w:rFonts w:ascii="Times New Roman" w:hAnsi="Times New Roman"/>
          <w:bCs/>
          <w:sz w:val="28"/>
          <w:szCs w:val="28"/>
        </w:rPr>
        <w:t xml:space="preserve">778399,8 </w:t>
      </w:r>
      <w:r w:rsidR="00A26443" w:rsidRPr="007278E6">
        <w:rPr>
          <w:rFonts w:ascii="Times New Roman" w:hAnsi="Times New Roman"/>
          <w:bCs/>
          <w:sz w:val="28"/>
          <w:szCs w:val="28"/>
        </w:rPr>
        <w:t xml:space="preserve">тыс.рублей или </w:t>
      </w:r>
      <w:r w:rsidR="007278E6" w:rsidRPr="007278E6">
        <w:rPr>
          <w:rFonts w:ascii="Times New Roman" w:hAnsi="Times New Roman"/>
          <w:bCs/>
          <w:sz w:val="28"/>
          <w:szCs w:val="28"/>
        </w:rPr>
        <w:t>98,37</w:t>
      </w:r>
      <w:r w:rsidR="002C3A12" w:rsidRPr="007278E6">
        <w:rPr>
          <w:rFonts w:ascii="Times New Roman" w:hAnsi="Times New Roman"/>
          <w:bCs/>
          <w:sz w:val="28"/>
          <w:szCs w:val="28"/>
        </w:rPr>
        <w:t xml:space="preserve"> % (</w:t>
      </w:r>
      <w:r w:rsidR="002C3A12" w:rsidRPr="00677065">
        <w:rPr>
          <w:rFonts w:ascii="Times New Roman" w:hAnsi="Times New Roman"/>
          <w:bCs/>
          <w:sz w:val="28"/>
          <w:szCs w:val="28"/>
        </w:rPr>
        <w:t>пр</w:t>
      </w:r>
      <w:r w:rsidR="002C3A12" w:rsidRPr="00677065">
        <w:rPr>
          <w:rFonts w:ascii="Times New Roman" w:hAnsi="Times New Roman"/>
          <w:bCs/>
          <w:sz w:val="28"/>
          <w:szCs w:val="28"/>
        </w:rPr>
        <w:t>и</w:t>
      </w:r>
      <w:r w:rsidR="002C3A12" w:rsidRPr="00677065">
        <w:rPr>
          <w:rFonts w:ascii="Times New Roman" w:hAnsi="Times New Roman"/>
          <w:bCs/>
          <w:sz w:val="28"/>
          <w:szCs w:val="28"/>
        </w:rPr>
        <w:t>ложение № 2 к Отчету)</w:t>
      </w:r>
      <w:r w:rsidR="00476ED6" w:rsidRPr="00677065">
        <w:rPr>
          <w:rFonts w:ascii="Times New Roman" w:hAnsi="Times New Roman"/>
          <w:bCs/>
          <w:sz w:val="28"/>
          <w:szCs w:val="28"/>
        </w:rPr>
        <w:t>.</w:t>
      </w:r>
    </w:p>
    <w:p w:rsidR="007A7840" w:rsidRPr="00677065" w:rsidRDefault="007A7840" w:rsidP="00BD0401">
      <w:pPr>
        <w:shd w:val="clear" w:color="auto" w:fill="FFFFFF"/>
        <w:suppressAutoHyphens/>
        <w:spacing w:after="0" w:line="240" w:lineRule="auto"/>
        <w:ind w:firstLine="709"/>
        <w:jc w:val="both"/>
        <w:rPr>
          <w:rFonts w:ascii="Times New Roman" w:eastAsia="WenQuanYi Micro Hei" w:hAnsi="Times New Roman"/>
          <w:b/>
          <w:kern w:val="1"/>
          <w:sz w:val="28"/>
          <w:szCs w:val="28"/>
          <w:lang w:eastAsia="hi-IN" w:bidi="hi-IN"/>
        </w:rPr>
      </w:pPr>
      <w:r w:rsidRPr="00677065">
        <w:rPr>
          <w:rFonts w:ascii="Times New Roman" w:eastAsia="WenQuanYi Micro Hei" w:hAnsi="Times New Roman"/>
          <w:b/>
          <w:kern w:val="1"/>
          <w:sz w:val="28"/>
          <w:szCs w:val="28"/>
          <w:lang w:eastAsia="hi-IN" w:bidi="hi-IN"/>
        </w:rPr>
        <w:t xml:space="preserve">Исполнение Комплексного плана мероприятий по </w:t>
      </w:r>
      <w:r w:rsidR="00C0628A" w:rsidRPr="00677065">
        <w:rPr>
          <w:rFonts w:ascii="Times New Roman" w:eastAsia="WenQuanYi Micro Hei" w:hAnsi="Times New Roman"/>
          <w:b/>
          <w:kern w:val="1"/>
          <w:sz w:val="28"/>
          <w:szCs w:val="28"/>
          <w:lang w:eastAsia="hi-IN" w:bidi="hi-IN"/>
        </w:rPr>
        <w:t>социально-экономическому развитию Кызылского</w:t>
      </w:r>
      <w:r w:rsidR="00677065" w:rsidRPr="00677065">
        <w:rPr>
          <w:rFonts w:ascii="Times New Roman" w:eastAsia="WenQuanYi Micro Hei" w:hAnsi="Times New Roman"/>
          <w:b/>
          <w:kern w:val="1"/>
          <w:sz w:val="28"/>
          <w:szCs w:val="28"/>
          <w:lang w:eastAsia="hi-IN" w:bidi="hi-IN"/>
        </w:rPr>
        <w:t xml:space="preserve"> </w:t>
      </w:r>
      <w:r w:rsidR="00C0628A" w:rsidRPr="00677065">
        <w:rPr>
          <w:rFonts w:ascii="Times New Roman" w:eastAsia="WenQuanYi Micro Hei" w:hAnsi="Times New Roman"/>
          <w:b/>
          <w:kern w:val="1"/>
          <w:sz w:val="28"/>
          <w:szCs w:val="28"/>
          <w:lang w:eastAsia="hi-IN" w:bidi="hi-IN"/>
        </w:rPr>
        <w:t>кожууна в 201</w:t>
      </w:r>
      <w:r w:rsidR="00677065" w:rsidRPr="00677065">
        <w:rPr>
          <w:rFonts w:ascii="Times New Roman" w:eastAsia="WenQuanYi Micro Hei" w:hAnsi="Times New Roman"/>
          <w:b/>
          <w:kern w:val="1"/>
          <w:sz w:val="28"/>
          <w:szCs w:val="28"/>
          <w:lang w:eastAsia="hi-IN" w:bidi="hi-IN"/>
        </w:rPr>
        <w:t>9</w:t>
      </w:r>
      <w:r w:rsidR="00C0628A" w:rsidRPr="00677065">
        <w:rPr>
          <w:rFonts w:ascii="Times New Roman" w:eastAsia="WenQuanYi Micro Hei" w:hAnsi="Times New Roman"/>
          <w:b/>
          <w:kern w:val="1"/>
          <w:sz w:val="28"/>
          <w:szCs w:val="28"/>
          <w:lang w:eastAsia="hi-IN" w:bidi="hi-IN"/>
        </w:rPr>
        <w:t xml:space="preserve"> году. </w:t>
      </w:r>
    </w:p>
    <w:p w:rsidR="00C0628A" w:rsidRPr="00C0628A" w:rsidRDefault="00995297" w:rsidP="00BD0401">
      <w:pPr>
        <w:shd w:val="clear" w:color="auto" w:fill="FFFFFF"/>
        <w:suppressAutoHyphens/>
        <w:spacing w:after="0" w:line="240" w:lineRule="auto"/>
        <w:ind w:firstLine="709"/>
        <w:jc w:val="both"/>
        <w:rPr>
          <w:rFonts w:ascii="Times New Roman" w:eastAsia="WenQuanYi Micro Hei" w:hAnsi="Times New Roman"/>
          <w:kern w:val="1"/>
          <w:sz w:val="28"/>
          <w:szCs w:val="28"/>
          <w:lang w:eastAsia="hi-IN" w:bidi="hi-IN"/>
        </w:rPr>
      </w:pPr>
      <w:r w:rsidRPr="001415D3">
        <w:rPr>
          <w:rFonts w:ascii="Times New Roman" w:eastAsia="WenQuanYi Micro Hei" w:hAnsi="Times New Roman"/>
          <w:kern w:val="1"/>
          <w:sz w:val="28"/>
          <w:szCs w:val="28"/>
          <w:lang w:eastAsia="hi-IN" w:bidi="hi-IN"/>
        </w:rPr>
        <w:t xml:space="preserve">Утверждены </w:t>
      </w:r>
      <w:r w:rsidR="00320F17">
        <w:rPr>
          <w:rFonts w:ascii="Times New Roman" w:eastAsia="WenQuanYi Micro Hei" w:hAnsi="Times New Roman"/>
          <w:kern w:val="1"/>
          <w:sz w:val="28"/>
          <w:szCs w:val="28"/>
          <w:lang w:eastAsia="hi-IN" w:bidi="hi-IN"/>
        </w:rPr>
        <w:t>43</w:t>
      </w:r>
      <w:r w:rsidR="009D7B1C" w:rsidRPr="001415D3">
        <w:rPr>
          <w:rFonts w:ascii="Times New Roman" w:eastAsia="WenQuanYi Micro Hei" w:hAnsi="Times New Roman"/>
          <w:kern w:val="1"/>
          <w:sz w:val="28"/>
          <w:szCs w:val="28"/>
          <w:lang w:eastAsia="hi-IN" w:bidi="hi-IN"/>
        </w:rPr>
        <w:t xml:space="preserve"> мероприятий</w:t>
      </w:r>
      <w:r w:rsidR="00677065" w:rsidRPr="001415D3">
        <w:rPr>
          <w:rFonts w:ascii="Times New Roman" w:eastAsia="WenQuanYi Micro Hei" w:hAnsi="Times New Roman"/>
          <w:kern w:val="1"/>
          <w:sz w:val="28"/>
          <w:szCs w:val="28"/>
          <w:lang w:eastAsia="hi-IN" w:bidi="hi-IN"/>
        </w:rPr>
        <w:t xml:space="preserve"> </w:t>
      </w:r>
      <w:r w:rsidR="00C97F37" w:rsidRPr="001415D3">
        <w:rPr>
          <w:rFonts w:ascii="Times New Roman" w:eastAsia="WenQuanYi Micro Hei" w:hAnsi="Times New Roman"/>
          <w:kern w:val="1"/>
          <w:sz w:val="28"/>
          <w:szCs w:val="28"/>
          <w:lang w:eastAsia="hi-IN" w:bidi="hi-IN"/>
        </w:rPr>
        <w:t>по социально-экономическому развитию на 201</w:t>
      </w:r>
      <w:r w:rsidR="001415D3">
        <w:rPr>
          <w:rFonts w:ascii="Times New Roman" w:eastAsia="WenQuanYi Micro Hei" w:hAnsi="Times New Roman"/>
          <w:kern w:val="1"/>
          <w:sz w:val="28"/>
          <w:szCs w:val="28"/>
          <w:lang w:eastAsia="hi-IN" w:bidi="hi-IN"/>
        </w:rPr>
        <w:t>9</w:t>
      </w:r>
      <w:r w:rsidR="00C97F37" w:rsidRPr="001415D3">
        <w:rPr>
          <w:rFonts w:ascii="Times New Roman" w:eastAsia="WenQuanYi Micro Hei" w:hAnsi="Times New Roman"/>
          <w:kern w:val="1"/>
          <w:sz w:val="28"/>
          <w:szCs w:val="28"/>
          <w:lang w:eastAsia="hi-IN" w:bidi="hi-IN"/>
        </w:rPr>
        <w:t xml:space="preserve"> год,</w:t>
      </w:r>
      <w:r w:rsidR="009D7B1C" w:rsidRPr="001415D3">
        <w:rPr>
          <w:rFonts w:ascii="Times New Roman" w:eastAsia="WenQuanYi Micro Hei" w:hAnsi="Times New Roman"/>
          <w:kern w:val="1"/>
          <w:sz w:val="28"/>
          <w:szCs w:val="28"/>
          <w:lang w:eastAsia="hi-IN" w:bidi="hi-IN"/>
        </w:rPr>
        <w:t xml:space="preserve"> из них выполнены </w:t>
      </w:r>
      <w:r w:rsidR="002D5C71" w:rsidRPr="00F22312">
        <w:rPr>
          <w:rFonts w:ascii="Times New Roman" w:eastAsia="WenQuanYi Micro Hei" w:hAnsi="Times New Roman"/>
          <w:kern w:val="1"/>
          <w:sz w:val="28"/>
          <w:szCs w:val="28"/>
          <w:lang w:eastAsia="hi-IN" w:bidi="hi-IN"/>
        </w:rPr>
        <w:t>3</w:t>
      </w:r>
      <w:r w:rsidR="00F22312">
        <w:rPr>
          <w:rFonts w:ascii="Times New Roman" w:eastAsia="WenQuanYi Micro Hei" w:hAnsi="Times New Roman"/>
          <w:kern w:val="1"/>
          <w:sz w:val="28"/>
          <w:szCs w:val="28"/>
          <w:lang w:eastAsia="hi-IN" w:bidi="hi-IN"/>
        </w:rPr>
        <w:t>7</w:t>
      </w:r>
      <w:r w:rsidR="005D1CB2" w:rsidRPr="001415D3">
        <w:rPr>
          <w:rFonts w:ascii="Times New Roman" w:eastAsia="WenQuanYi Micro Hei" w:hAnsi="Times New Roman"/>
          <w:kern w:val="1"/>
          <w:sz w:val="28"/>
          <w:szCs w:val="28"/>
          <w:lang w:eastAsia="hi-IN" w:bidi="hi-IN"/>
        </w:rPr>
        <w:t xml:space="preserve"> мероприятия</w:t>
      </w:r>
      <w:r w:rsidR="009D7B1C" w:rsidRPr="001415D3">
        <w:rPr>
          <w:rFonts w:ascii="Times New Roman" w:eastAsia="WenQuanYi Micro Hei" w:hAnsi="Times New Roman"/>
          <w:kern w:val="1"/>
          <w:sz w:val="28"/>
          <w:szCs w:val="28"/>
          <w:lang w:eastAsia="hi-IN" w:bidi="hi-IN"/>
        </w:rPr>
        <w:t xml:space="preserve">, на стадии выполнения </w:t>
      </w:r>
      <w:r w:rsidR="00F22312">
        <w:rPr>
          <w:rFonts w:ascii="Times New Roman" w:eastAsia="WenQuanYi Micro Hei" w:hAnsi="Times New Roman"/>
          <w:kern w:val="1"/>
          <w:sz w:val="28"/>
          <w:szCs w:val="28"/>
          <w:lang w:eastAsia="hi-IN" w:bidi="hi-IN"/>
        </w:rPr>
        <w:t>4</w:t>
      </w:r>
      <w:r w:rsidR="00AA2256" w:rsidRPr="001415D3">
        <w:rPr>
          <w:rFonts w:ascii="Times New Roman" w:eastAsia="WenQuanYi Micro Hei" w:hAnsi="Times New Roman"/>
          <w:kern w:val="1"/>
          <w:sz w:val="28"/>
          <w:szCs w:val="28"/>
          <w:lang w:eastAsia="hi-IN" w:bidi="hi-IN"/>
        </w:rPr>
        <w:t>мероприятий</w:t>
      </w:r>
      <w:r w:rsidR="002D5C71" w:rsidRPr="001415D3">
        <w:rPr>
          <w:rFonts w:ascii="Times New Roman" w:eastAsia="WenQuanYi Micro Hei" w:hAnsi="Times New Roman"/>
          <w:kern w:val="1"/>
          <w:sz w:val="28"/>
          <w:szCs w:val="28"/>
          <w:lang w:eastAsia="hi-IN" w:bidi="hi-IN"/>
        </w:rPr>
        <w:t xml:space="preserve">, не выполнено </w:t>
      </w:r>
      <w:r w:rsidR="00F22312">
        <w:rPr>
          <w:rFonts w:ascii="Times New Roman" w:eastAsia="WenQuanYi Micro Hei" w:hAnsi="Times New Roman"/>
          <w:kern w:val="1"/>
          <w:sz w:val="28"/>
          <w:szCs w:val="28"/>
          <w:lang w:eastAsia="hi-IN" w:bidi="hi-IN"/>
        </w:rPr>
        <w:t>2</w:t>
      </w:r>
      <w:r w:rsidR="001D2504" w:rsidRPr="001415D3">
        <w:rPr>
          <w:rFonts w:ascii="Times New Roman" w:eastAsia="WenQuanYi Micro Hei" w:hAnsi="Times New Roman"/>
          <w:kern w:val="1"/>
          <w:sz w:val="28"/>
          <w:szCs w:val="28"/>
          <w:lang w:eastAsia="hi-IN" w:bidi="hi-IN"/>
        </w:rPr>
        <w:t>. Основной причиной невыполнения мероприятий является отсутствие</w:t>
      </w:r>
      <w:r w:rsidR="002D5C71" w:rsidRPr="001415D3">
        <w:rPr>
          <w:rFonts w:ascii="Times New Roman" w:eastAsia="WenQuanYi Micro Hei" w:hAnsi="Times New Roman"/>
          <w:kern w:val="1"/>
          <w:sz w:val="28"/>
          <w:szCs w:val="28"/>
          <w:lang w:eastAsia="hi-IN" w:bidi="hi-IN"/>
        </w:rPr>
        <w:t xml:space="preserve"> финансовых средств</w:t>
      </w:r>
      <w:r w:rsidR="00161A6A" w:rsidRPr="001415D3">
        <w:rPr>
          <w:rFonts w:ascii="Times New Roman" w:eastAsia="WenQuanYi Micro Hei" w:hAnsi="Times New Roman"/>
          <w:kern w:val="1"/>
          <w:sz w:val="28"/>
          <w:szCs w:val="28"/>
          <w:lang w:eastAsia="hi-IN" w:bidi="hi-IN"/>
        </w:rPr>
        <w:t xml:space="preserve"> во всех уровнях бюджетов.</w:t>
      </w:r>
    </w:p>
    <w:sectPr w:rsidR="00C0628A" w:rsidRPr="00C0628A" w:rsidSect="006610DC">
      <w:pgSz w:w="11906" w:h="16838"/>
      <w:pgMar w:top="567" w:right="707"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779" w:rsidRDefault="00955779" w:rsidP="00936F79">
      <w:pPr>
        <w:spacing w:after="0" w:line="240" w:lineRule="auto"/>
      </w:pPr>
      <w:r>
        <w:separator/>
      </w:r>
    </w:p>
  </w:endnote>
  <w:endnote w:type="continuationSeparator" w:id="1">
    <w:p w:rsidR="00955779" w:rsidRDefault="00955779" w:rsidP="00936F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0AFF" w:usb1="00007843" w:usb2="00000001" w:usb3="00000000" w:csb0="000001BF" w:csb1="00000000"/>
  </w:font>
  <w:font w:name="Tahoma">
    <w:panose1 w:val="020B0604030504040204"/>
    <w:charset w:val="CC"/>
    <w:family w:val="swiss"/>
    <w:pitch w:val="variable"/>
    <w:sig w:usb0="E1002EFF" w:usb1="C000605B" w:usb2="00000029" w:usb3="00000000" w:csb0="000101FF" w:csb1="00000000"/>
  </w:font>
  <w:font w:name="WenQuanYi Micro Hei">
    <w:altName w:val="Times New Roman"/>
    <w:charset w:val="01"/>
    <w:family w:val="auto"/>
    <w:pitch w:val="variable"/>
    <w:sig w:usb0="00000000" w:usb1="00000000" w:usb2="00000000" w:usb3="00000000" w:csb0="00000000"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DE" w:rsidRDefault="004A56D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DE" w:rsidRDefault="004A56DE">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DE" w:rsidRDefault="004A56D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779" w:rsidRDefault="00955779" w:rsidP="00936F79">
      <w:pPr>
        <w:spacing w:after="0" w:line="240" w:lineRule="auto"/>
      </w:pPr>
      <w:r>
        <w:separator/>
      </w:r>
    </w:p>
  </w:footnote>
  <w:footnote w:type="continuationSeparator" w:id="1">
    <w:p w:rsidR="00955779" w:rsidRDefault="00955779" w:rsidP="00936F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DE" w:rsidRDefault="004A56D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DE" w:rsidRDefault="002C3CCA">
    <w:pPr>
      <w:pStyle w:val="a5"/>
      <w:jc w:val="right"/>
    </w:pPr>
    <w:fldSimple w:instr=" PAGE   \* MERGEFORMAT ">
      <w:r w:rsidR="00F22312">
        <w:rPr>
          <w:noProof/>
        </w:rPr>
        <w:t>2</w:t>
      </w:r>
    </w:fldSimple>
  </w:p>
  <w:p w:rsidR="004A56DE" w:rsidRDefault="004A56D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DE" w:rsidRDefault="004A56D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1634A0"/>
    <w:multiLevelType w:val="hybridMultilevel"/>
    <w:tmpl w:val="02B4EC38"/>
    <w:lvl w:ilvl="0" w:tplc="96FE37EE">
      <w:start w:val="1"/>
      <w:numFmt w:val="decimal"/>
      <w:lvlText w:val="%1)"/>
      <w:lvlJc w:val="left"/>
      <w:pPr>
        <w:ind w:left="1737" w:hanging="11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017833"/>
    <w:multiLevelType w:val="hybridMultilevel"/>
    <w:tmpl w:val="807237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BE4E37"/>
    <w:multiLevelType w:val="hybridMultilevel"/>
    <w:tmpl w:val="16F29D88"/>
    <w:lvl w:ilvl="0" w:tplc="49FC9D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45A4FA0"/>
    <w:multiLevelType w:val="hybridMultilevel"/>
    <w:tmpl w:val="6AAA6058"/>
    <w:lvl w:ilvl="0" w:tplc="6D48F902">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2C57DD5"/>
    <w:multiLevelType w:val="hybridMultilevel"/>
    <w:tmpl w:val="09A08996"/>
    <w:lvl w:ilvl="0" w:tplc="3FA034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937730"/>
    <w:multiLevelType w:val="hybridMultilevel"/>
    <w:tmpl w:val="FDD69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102E8E"/>
    <w:multiLevelType w:val="hybridMultilevel"/>
    <w:tmpl w:val="10F633AE"/>
    <w:lvl w:ilvl="0" w:tplc="04190005">
      <w:start w:val="1"/>
      <w:numFmt w:val="bullet"/>
      <w:lvlText w:val=""/>
      <w:lvlJc w:val="left"/>
      <w:pPr>
        <w:ind w:left="1428" w:hanging="360"/>
      </w:pPr>
      <w:rPr>
        <w:rFonts w:ascii="Wingdings" w:hAnsi="Wingdings" w:hint="default"/>
      </w:rPr>
    </w:lvl>
    <w:lvl w:ilvl="1" w:tplc="EF620508">
      <w:numFmt w:val="bullet"/>
      <w:lvlText w:val=""/>
      <w:lvlJc w:val="left"/>
      <w:pPr>
        <w:ind w:left="2232" w:hanging="444"/>
      </w:pPr>
      <w:rPr>
        <w:rFonts w:ascii="Times New Roman" w:eastAsia="Times New Roman"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A6A37E9"/>
    <w:multiLevelType w:val="multilevel"/>
    <w:tmpl w:val="4120DE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876785"/>
    <w:multiLevelType w:val="hybridMultilevel"/>
    <w:tmpl w:val="B728EF0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8E3215"/>
    <w:multiLevelType w:val="hybridMultilevel"/>
    <w:tmpl w:val="5DC83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2B53DC5"/>
    <w:multiLevelType w:val="hybridMultilevel"/>
    <w:tmpl w:val="889C28BA"/>
    <w:lvl w:ilvl="0" w:tplc="418645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4CD0686"/>
    <w:multiLevelType w:val="hybridMultilevel"/>
    <w:tmpl w:val="0A1067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84753DD"/>
    <w:multiLevelType w:val="hybridMultilevel"/>
    <w:tmpl w:val="B1EEA5F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941FC5"/>
    <w:multiLevelType w:val="hybridMultilevel"/>
    <w:tmpl w:val="811229E4"/>
    <w:lvl w:ilvl="0" w:tplc="EB409AFE">
      <w:numFmt w:val="bullet"/>
      <w:lvlText w:val=""/>
      <w:lvlJc w:val="left"/>
      <w:pPr>
        <w:ind w:left="1248" w:hanging="54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5F730834"/>
    <w:multiLevelType w:val="hybridMultilevel"/>
    <w:tmpl w:val="B36A8E3C"/>
    <w:lvl w:ilvl="0" w:tplc="04190005">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0C250BB"/>
    <w:multiLevelType w:val="hybridMultilevel"/>
    <w:tmpl w:val="4B1E0BD4"/>
    <w:lvl w:ilvl="0" w:tplc="EFFE8F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63895C91"/>
    <w:multiLevelType w:val="hybridMultilevel"/>
    <w:tmpl w:val="D086201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21177B"/>
    <w:multiLevelType w:val="hybridMultilevel"/>
    <w:tmpl w:val="D34207E2"/>
    <w:lvl w:ilvl="0" w:tplc="308A98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9E40BD0"/>
    <w:multiLevelType w:val="hybridMultilevel"/>
    <w:tmpl w:val="DC380766"/>
    <w:lvl w:ilvl="0" w:tplc="04190005">
      <w:start w:val="1"/>
      <w:numFmt w:val="bullet"/>
      <w:lvlText w:val=""/>
      <w:lvlJc w:val="left"/>
      <w:pPr>
        <w:ind w:left="792" w:hanging="360"/>
      </w:pPr>
      <w:rPr>
        <w:rFonts w:ascii="Wingdings" w:hAnsi="Wingdings"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5">
    <w:nsid w:val="6B2E075A"/>
    <w:multiLevelType w:val="hybridMultilevel"/>
    <w:tmpl w:val="4A2CD658"/>
    <w:lvl w:ilvl="0" w:tplc="86387E98">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03F6945"/>
    <w:multiLevelType w:val="hybridMultilevel"/>
    <w:tmpl w:val="EB466F9C"/>
    <w:lvl w:ilvl="0" w:tplc="90BE6C9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06D5DC7"/>
    <w:multiLevelType w:val="hybridMultilevel"/>
    <w:tmpl w:val="C2582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EC556A"/>
    <w:multiLevelType w:val="hybridMultilevel"/>
    <w:tmpl w:val="4C7465B4"/>
    <w:lvl w:ilvl="0" w:tplc="353CC77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A5F590E"/>
    <w:multiLevelType w:val="hybridMultilevel"/>
    <w:tmpl w:val="6C06AEB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3"/>
  </w:num>
  <w:num w:numId="4">
    <w:abstractNumId w:val="2"/>
  </w:num>
  <w:num w:numId="5">
    <w:abstractNumId w:val="28"/>
  </w:num>
  <w:num w:numId="6">
    <w:abstractNumId w:val="20"/>
  </w:num>
  <w:num w:numId="7">
    <w:abstractNumId w:val="31"/>
  </w:num>
  <w:num w:numId="8">
    <w:abstractNumId w:val="27"/>
  </w:num>
  <w:num w:numId="9">
    <w:abstractNumId w:val="17"/>
  </w:num>
  <w:num w:numId="10">
    <w:abstractNumId w:val="4"/>
  </w:num>
  <w:num w:numId="11">
    <w:abstractNumId w:val="23"/>
  </w:num>
  <w:num w:numId="12">
    <w:abstractNumId w:val="8"/>
  </w:num>
  <w:num w:numId="13">
    <w:abstractNumId w:val="26"/>
  </w:num>
  <w:num w:numId="14">
    <w:abstractNumId w:val="11"/>
  </w:num>
  <w:num w:numId="15">
    <w:abstractNumId w:val="9"/>
  </w:num>
  <w:num w:numId="16">
    <w:abstractNumId w:val="30"/>
  </w:num>
  <w:num w:numId="17">
    <w:abstractNumId w:val="22"/>
  </w:num>
  <w:num w:numId="18">
    <w:abstractNumId w:val="25"/>
  </w:num>
  <w:num w:numId="19">
    <w:abstractNumId w:val="1"/>
  </w:num>
  <w:num w:numId="20">
    <w:abstractNumId w:val="21"/>
  </w:num>
  <w:num w:numId="21">
    <w:abstractNumId w:val="12"/>
  </w:num>
  <w:num w:numId="22">
    <w:abstractNumId w:val="10"/>
  </w:num>
  <w:num w:numId="23">
    <w:abstractNumId w:val="18"/>
  </w:num>
  <w:num w:numId="24">
    <w:abstractNumId w:val="19"/>
  </w:num>
  <w:num w:numId="25">
    <w:abstractNumId w:val="0"/>
  </w:num>
  <w:num w:numId="26">
    <w:abstractNumId w:val="24"/>
  </w:num>
  <w:num w:numId="27">
    <w:abstractNumId w:val="13"/>
  </w:num>
  <w:num w:numId="28">
    <w:abstractNumId w:val="7"/>
  </w:num>
  <w:num w:numId="29">
    <w:abstractNumId w:val="5"/>
  </w:num>
  <w:num w:numId="30">
    <w:abstractNumId w:val="29"/>
  </w:num>
  <w:num w:numId="31">
    <w:abstractNumId w:val="15"/>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BD0401"/>
    <w:rsid w:val="000017DD"/>
    <w:rsid w:val="000043BE"/>
    <w:rsid w:val="00010578"/>
    <w:rsid w:val="00034E8A"/>
    <w:rsid w:val="000406B0"/>
    <w:rsid w:val="00046C13"/>
    <w:rsid w:val="000473EA"/>
    <w:rsid w:val="00055720"/>
    <w:rsid w:val="000966AA"/>
    <w:rsid w:val="000A2968"/>
    <w:rsid w:val="000A6140"/>
    <w:rsid w:val="000A7E39"/>
    <w:rsid w:val="000C0828"/>
    <w:rsid w:val="000C0FC2"/>
    <w:rsid w:val="000F4F6D"/>
    <w:rsid w:val="000F7454"/>
    <w:rsid w:val="001071F4"/>
    <w:rsid w:val="001415D3"/>
    <w:rsid w:val="00141E3D"/>
    <w:rsid w:val="00161A6A"/>
    <w:rsid w:val="00165BF7"/>
    <w:rsid w:val="00173D38"/>
    <w:rsid w:val="0018531E"/>
    <w:rsid w:val="00196EC6"/>
    <w:rsid w:val="001A5EA8"/>
    <w:rsid w:val="001B6822"/>
    <w:rsid w:val="001D2504"/>
    <w:rsid w:val="001D7451"/>
    <w:rsid w:val="001F6ADA"/>
    <w:rsid w:val="00210FE3"/>
    <w:rsid w:val="00246764"/>
    <w:rsid w:val="00257E20"/>
    <w:rsid w:val="002732E3"/>
    <w:rsid w:val="002C0192"/>
    <w:rsid w:val="002C2D40"/>
    <w:rsid w:val="002C3A12"/>
    <w:rsid w:val="002C3CCA"/>
    <w:rsid w:val="002C5CF8"/>
    <w:rsid w:val="002D5C71"/>
    <w:rsid w:val="002E671E"/>
    <w:rsid w:val="00313AE4"/>
    <w:rsid w:val="00320F17"/>
    <w:rsid w:val="0033146B"/>
    <w:rsid w:val="003452AC"/>
    <w:rsid w:val="00351B2B"/>
    <w:rsid w:val="003541CD"/>
    <w:rsid w:val="00354404"/>
    <w:rsid w:val="00360109"/>
    <w:rsid w:val="003603B7"/>
    <w:rsid w:val="00364D3C"/>
    <w:rsid w:val="00373A20"/>
    <w:rsid w:val="00373D0A"/>
    <w:rsid w:val="003D2642"/>
    <w:rsid w:val="003F4DAE"/>
    <w:rsid w:val="00401580"/>
    <w:rsid w:val="00453DD6"/>
    <w:rsid w:val="00453E8D"/>
    <w:rsid w:val="0046044A"/>
    <w:rsid w:val="00461A44"/>
    <w:rsid w:val="00463512"/>
    <w:rsid w:val="00473A5E"/>
    <w:rsid w:val="00476ED6"/>
    <w:rsid w:val="00477286"/>
    <w:rsid w:val="00482D79"/>
    <w:rsid w:val="004A56DE"/>
    <w:rsid w:val="004B1AC7"/>
    <w:rsid w:val="004B7607"/>
    <w:rsid w:val="004E2A77"/>
    <w:rsid w:val="00500BC0"/>
    <w:rsid w:val="00516B37"/>
    <w:rsid w:val="005209EB"/>
    <w:rsid w:val="00542078"/>
    <w:rsid w:val="00545DC0"/>
    <w:rsid w:val="0056079C"/>
    <w:rsid w:val="0056185B"/>
    <w:rsid w:val="00561E9C"/>
    <w:rsid w:val="0059525E"/>
    <w:rsid w:val="005959BE"/>
    <w:rsid w:val="005A03FA"/>
    <w:rsid w:val="005A0804"/>
    <w:rsid w:val="005B0F3E"/>
    <w:rsid w:val="005B5C62"/>
    <w:rsid w:val="005D1CB2"/>
    <w:rsid w:val="005D290B"/>
    <w:rsid w:val="005D3CA4"/>
    <w:rsid w:val="005E0451"/>
    <w:rsid w:val="00624748"/>
    <w:rsid w:val="00655F09"/>
    <w:rsid w:val="006610DC"/>
    <w:rsid w:val="0066753E"/>
    <w:rsid w:val="00677065"/>
    <w:rsid w:val="00685983"/>
    <w:rsid w:val="0069632E"/>
    <w:rsid w:val="006A4EB6"/>
    <w:rsid w:val="006C457E"/>
    <w:rsid w:val="006C6A90"/>
    <w:rsid w:val="006D47E6"/>
    <w:rsid w:val="006D4FF4"/>
    <w:rsid w:val="006E731D"/>
    <w:rsid w:val="00703EF2"/>
    <w:rsid w:val="007278E6"/>
    <w:rsid w:val="007455EA"/>
    <w:rsid w:val="00754C52"/>
    <w:rsid w:val="007635D3"/>
    <w:rsid w:val="007A7840"/>
    <w:rsid w:val="007B0350"/>
    <w:rsid w:val="007B73DA"/>
    <w:rsid w:val="007E4E4C"/>
    <w:rsid w:val="007F5F9B"/>
    <w:rsid w:val="00807283"/>
    <w:rsid w:val="00850F27"/>
    <w:rsid w:val="00854026"/>
    <w:rsid w:val="008600BA"/>
    <w:rsid w:val="00860AC2"/>
    <w:rsid w:val="008A2808"/>
    <w:rsid w:val="008A69CC"/>
    <w:rsid w:val="008C67DF"/>
    <w:rsid w:val="008C7A8B"/>
    <w:rsid w:val="00913E5E"/>
    <w:rsid w:val="00914B27"/>
    <w:rsid w:val="00936F79"/>
    <w:rsid w:val="009429DC"/>
    <w:rsid w:val="00942AC2"/>
    <w:rsid w:val="00947D9B"/>
    <w:rsid w:val="00955779"/>
    <w:rsid w:val="00955B35"/>
    <w:rsid w:val="00992A38"/>
    <w:rsid w:val="00995297"/>
    <w:rsid w:val="009A0601"/>
    <w:rsid w:val="009B2407"/>
    <w:rsid w:val="009B6574"/>
    <w:rsid w:val="009D7B1C"/>
    <w:rsid w:val="00A01576"/>
    <w:rsid w:val="00A03D82"/>
    <w:rsid w:val="00A26443"/>
    <w:rsid w:val="00A30047"/>
    <w:rsid w:val="00A52068"/>
    <w:rsid w:val="00A66B2E"/>
    <w:rsid w:val="00A72A4B"/>
    <w:rsid w:val="00A80795"/>
    <w:rsid w:val="00A820C8"/>
    <w:rsid w:val="00A82859"/>
    <w:rsid w:val="00A86B20"/>
    <w:rsid w:val="00AA2256"/>
    <w:rsid w:val="00AB2B04"/>
    <w:rsid w:val="00AC1C62"/>
    <w:rsid w:val="00AD47F1"/>
    <w:rsid w:val="00AE2211"/>
    <w:rsid w:val="00AF0D0D"/>
    <w:rsid w:val="00B00320"/>
    <w:rsid w:val="00B34983"/>
    <w:rsid w:val="00B666D5"/>
    <w:rsid w:val="00B7516D"/>
    <w:rsid w:val="00B85488"/>
    <w:rsid w:val="00BC089E"/>
    <w:rsid w:val="00BC36BE"/>
    <w:rsid w:val="00BD0401"/>
    <w:rsid w:val="00BF3BA3"/>
    <w:rsid w:val="00BF42E9"/>
    <w:rsid w:val="00C0628A"/>
    <w:rsid w:val="00C25BF1"/>
    <w:rsid w:val="00C26469"/>
    <w:rsid w:val="00C50F86"/>
    <w:rsid w:val="00C953CD"/>
    <w:rsid w:val="00C95D86"/>
    <w:rsid w:val="00C97F37"/>
    <w:rsid w:val="00CA6816"/>
    <w:rsid w:val="00CB56D8"/>
    <w:rsid w:val="00CD207B"/>
    <w:rsid w:val="00CD31B6"/>
    <w:rsid w:val="00CE1CF7"/>
    <w:rsid w:val="00CE2C88"/>
    <w:rsid w:val="00D05FE0"/>
    <w:rsid w:val="00D26AF0"/>
    <w:rsid w:val="00D270FF"/>
    <w:rsid w:val="00D40732"/>
    <w:rsid w:val="00D51E9C"/>
    <w:rsid w:val="00D53193"/>
    <w:rsid w:val="00D60B45"/>
    <w:rsid w:val="00D804F6"/>
    <w:rsid w:val="00D81519"/>
    <w:rsid w:val="00D95F2C"/>
    <w:rsid w:val="00DB7B25"/>
    <w:rsid w:val="00DC0DE6"/>
    <w:rsid w:val="00DC4026"/>
    <w:rsid w:val="00DD59F6"/>
    <w:rsid w:val="00DF4323"/>
    <w:rsid w:val="00E03241"/>
    <w:rsid w:val="00E04915"/>
    <w:rsid w:val="00E11083"/>
    <w:rsid w:val="00E13CF4"/>
    <w:rsid w:val="00E17165"/>
    <w:rsid w:val="00E350DE"/>
    <w:rsid w:val="00E4110A"/>
    <w:rsid w:val="00E46E9C"/>
    <w:rsid w:val="00E56D32"/>
    <w:rsid w:val="00EA15D8"/>
    <w:rsid w:val="00ED6F31"/>
    <w:rsid w:val="00F02524"/>
    <w:rsid w:val="00F22312"/>
    <w:rsid w:val="00F5348F"/>
    <w:rsid w:val="00FA7CCC"/>
    <w:rsid w:val="00FB505D"/>
    <w:rsid w:val="00FB7E7B"/>
    <w:rsid w:val="00FC188C"/>
    <w:rsid w:val="00FD17BB"/>
    <w:rsid w:val="00FD21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401"/>
    <w:rPr>
      <w:rFonts w:ascii="Calibri" w:eastAsia="Times New Roman" w:hAnsi="Calibri" w:cs="Times New Roman"/>
      <w:lang w:eastAsia="ru-RU"/>
    </w:rPr>
  </w:style>
  <w:style w:type="paragraph" w:styleId="1">
    <w:name w:val="heading 1"/>
    <w:basedOn w:val="a"/>
    <w:next w:val="a"/>
    <w:link w:val="10"/>
    <w:qFormat/>
    <w:rsid w:val="00BD0401"/>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D0401"/>
    <w:pPr>
      <w:keepNext/>
      <w:spacing w:after="0" w:line="240" w:lineRule="auto"/>
      <w:jc w:val="both"/>
      <w:outlineLvl w:val="1"/>
    </w:pPr>
    <w:rPr>
      <w:rFonts w:ascii="Times New Roman" w:hAnsi="Times New Roman"/>
      <w:b/>
      <w:bCs/>
      <w:sz w:val="26"/>
      <w:szCs w:val="24"/>
    </w:rPr>
  </w:style>
  <w:style w:type="paragraph" w:styleId="3">
    <w:name w:val="heading 3"/>
    <w:basedOn w:val="a"/>
    <w:next w:val="a"/>
    <w:link w:val="30"/>
    <w:qFormat/>
    <w:rsid w:val="00BD0401"/>
    <w:pPr>
      <w:keepNext/>
      <w:spacing w:after="0" w:line="240" w:lineRule="auto"/>
      <w:jc w:val="both"/>
      <w:outlineLvl w:val="2"/>
    </w:pPr>
    <w:rPr>
      <w:rFonts w:ascii="Times New Roman" w:hAnsi="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0401"/>
    <w:rPr>
      <w:rFonts w:ascii="Arial" w:eastAsia="Times New Roman" w:hAnsi="Arial" w:cs="Arial"/>
      <w:b/>
      <w:bCs/>
      <w:kern w:val="32"/>
      <w:sz w:val="32"/>
      <w:szCs w:val="32"/>
      <w:lang w:eastAsia="ru-RU"/>
    </w:rPr>
  </w:style>
  <w:style w:type="character" w:customStyle="1" w:styleId="20">
    <w:name w:val="Заголовок 2 Знак"/>
    <w:basedOn w:val="a0"/>
    <w:link w:val="2"/>
    <w:rsid w:val="00BD0401"/>
    <w:rPr>
      <w:rFonts w:ascii="Times New Roman" w:eastAsia="Times New Roman" w:hAnsi="Times New Roman" w:cs="Times New Roman"/>
      <w:b/>
      <w:bCs/>
      <w:sz w:val="26"/>
      <w:szCs w:val="24"/>
      <w:lang w:eastAsia="ru-RU"/>
    </w:rPr>
  </w:style>
  <w:style w:type="character" w:customStyle="1" w:styleId="30">
    <w:name w:val="Заголовок 3 Знак"/>
    <w:basedOn w:val="a0"/>
    <w:link w:val="3"/>
    <w:rsid w:val="00BD0401"/>
    <w:rPr>
      <w:rFonts w:ascii="Times New Roman" w:eastAsia="Times New Roman" w:hAnsi="Times New Roman" w:cs="Times New Roman"/>
      <w:b/>
      <w:bCs/>
      <w:sz w:val="28"/>
      <w:szCs w:val="24"/>
      <w:lang w:eastAsia="ru-RU"/>
    </w:rPr>
  </w:style>
  <w:style w:type="paragraph" w:styleId="a3">
    <w:name w:val="Body Text"/>
    <w:basedOn w:val="a"/>
    <w:link w:val="a4"/>
    <w:rsid w:val="00BD0401"/>
    <w:pPr>
      <w:spacing w:after="0" w:line="240" w:lineRule="auto"/>
      <w:jc w:val="both"/>
    </w:pPr>
    <w:rPr>
      <w:rFonts w:ascii="Times New Roman" w:hAnsi="Times New Roman"/>
      <w:sz w:val="32"/>
      <w:szCs w:val="24"/>
    </w:rPr>
  </w:style>
  <w:style w:type="character" w:customStyle="1" w:styleId="a4">
    <w:name w:val="Основной текст Знак"/>
    <w:basedOn w:val="a0"/>
    <w:link w:val="a3"/>
    <w:rsid w:val="00BD0401"/>
    <w:rPr>
      <w:rFonts w:ascii="Times New Roman" w:eastAsia="Times New Roman" w:hAnsi="Times New Roman" w:cs="Times New Roman"/>
      <w:sz w:val="32"/>
      <w:szCs w:val="24"/>
      <w:lang w:eastAsia="ru-RU"/>
    </w:rPr>
  </w:style>
  <w:style w:type="paragraph" w:styleId="21">
    <w:name w:val="Body Text 2"/>
    <w:basedOn w:val="a"/>
    <w:link w:val="22"/>
    <w:rsid w:val="00BD0401"/>
    <w:pPr>
      <w:spacing w:after="0" w:line="240" w:lineRule="auto"/>
      <w:jc w:val="both"/>
    </w:pPr>
    <w:rPr>
      <w:rFonts w:ascii="Times New Roman" w:hAnsi="Times New Roman"/>
      <w:b/>
      <w:bCs/>
      <w:sz w:val="26"/>
      <w:szCs w:val="24"/>
    </w:rPr>
  </w:style>
  <w:style w:type="character" w:customStyle="1" w:styleId="22">
    <w:name w:val="Основной текст 2 Знак"/>
    <w:basedOn w:val="a0"/>
    <w:link w:val="21"/>
    <w:rsid w:val="00BD0401"/>
    <w:rPr>
      <w:rFonts w:ascii="Times New Roman" w:eastAsia="Times New Roman" w:hAnsi="Times New Roman" w:cs="Times New Roman"/>
      <w:b/>
      <w:bCs/>
      <w:sz w:val="26"/>
      <w:szCs w:val="24"/>
    </w:rPr>
  </w:style>
  <w:style w:type="paragraph" w:styleId="31">
    <w:name w:val="Body Text 3"/>
    <w:basedOn w:val="a"/>
    <w:link w:val="32"/>
    <w:rsid w:val="00BD0401"/>
    <w:pPr>
      <w:spacing w:after="0" w:line="240" w:lineRule="auto"/>
      <w:jc w:val="both"/>
    </w:pPr>
    <w:rPr>
      <w:rFonts w:ascii="Times New Roman" w:hAnsi="Times New Roman"/>
      <w:sz w:val="26"/>
      <w:szCs w:val="24"/>
    </w:rPr>
  </w:style>
  <w:style w:type="character" w:customStyle="1" w:styleId="32">
    <w:name w:val="Основной текст 3 Знак"/>
    <w:basedOn w:val="a0"/>
    <w:link w:val="31"/>
    <w:rsid w:val="00BD0401"/>
    <w:rPr>
      <w:rFonts w:ascii="Times New Roman" w:eastAsia="Times New Roman" w:hAnsi="Times New Roman" w:cs="Times New Roman"/>
      <w:sz w:val="26"/>
      <w:szCs w:val="24"/>
      <w:lang w:eastAsia="ru-RU"/>
    </w:rPr>
  </w:style>
  <w:style w:type="paragraph" w:styleId="a5">
    <w:name w:val="header"/>
    <w:basedOn w:val="a"/>
    <w:link w:val="a6"/>
    <w:uiPriority w:val="99"/>
    <w:rsid w:val="00BD0401"/>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rsid w:val="00BD0401"/>
    <w:rPr>
      <w:rFonts w:ascii="Times New Roman" w:eastAsia="Times New Roman" w:hAnsi="Times New Roman" w:cs="Times New Roman"/>
      <w:sz w:val="24"/>
      <w:szCs w:val="24"/>
      <w:lang w:eastAsia="ru-RU"/>
    </w:rPr>
  </w:style>
  <w:style w:type="character" w:styleId="a7">
    <w:name w:val="page number"/>
    <w:basedOn w:val="a0"/>
    <w:rsid w:val="00BD0401"/>
  </w:style>
  <w:style w:type="paragraph" w:styleId="a8">
    <w:name w:val="Body Text Indent"/>
    <w:basedOn w:val="a"/>
    <w:link w:val="a9"/>
    <w:rsid w:val="00BD0401"/>
    <w:pPr>
      <w:spacing w:after="0" w:line="240" w:lineRule="auto"/>
      <w:ind w:firstLine="540"/>
      <w:jc w:val="both"/>
    </w:pPr>
    <w:rPr>
      <w:rFonts w:ascii="Times New Roman" w:hAnsi="Times New Roman"/>
      <w:sz w:val="26"/>
      <w:szCs w:val="24"/>
    </w:rPr>
  </w:style>
  <w:style w:type="character" w:customStyle="1" w:styleId="a9">
    <w:name w:val="Основной текст с отступом Знак"/>
    <w:basedOn w:val="a0"/>
    <w:link w:val="a8"/>
    <w:rsid w:val="00BD0401"/>
    <w:rPr>
      <w:rFonts w:ascii="Times New Roman" w:eastAsia="Times New Roman" w:hAnsi="Times New Roman" w:cs="Times New Roman"/>
      <w:sz w:val="26"/>
      <w:szCs w:val="24"/>
      <w:lang w:eastAsia="ru-RU"/>
    </w:rPr>
  </w:style>
  <w:style w:type="paragraph" w:styleId="aa">
    <w:name w:val="footer"/>
    <w:basedOn w:val="a"/>
    <w:link w:val="ab"/>
    <w:rsid w:val="00BD0401"/>
    <w:pPr>
      <w:tabs>
        <w:tab w:val="center" w:pos="4677"/>
        <w:tab w:val="right" w:pos="9355"/>
      </w:tabs>
      <w:spacing w:after="0" w:line="240" w:lineRule="auto"/>
    </w:pPr>
    <w:rPr>
      <w:rFonts w:ascii="Times New Roman" w:hAnsi="Times New Roman"/>
      <w:sz w:val="24"/>
      <w:szCs w:val="24"/>
    </w:rPr>
  </w:style>
  <w:style w:type="character" w:customStyle="1" w:styleId="ab">
    <w:name w:val="Нижний колонтитул Знак"/>
    <w:basedOn w:val="a0"/>
    <w:link w:val="aa"/>
    <w:rsid w:val="00BD0401"/>
    <w:rPr>
      <w:rFonts w:ascii="Times New Roman" w:eastAsia="Times New Roman" w:hAnsi="Times New Roman" w:cs="Times New Roman"/>
      <w:sz w:val="24"/>
      <w:szCs w:val="24"/>
      <w:lang w:eastAsia="ru-RU"/>
    </w:rPr>
  </w:style>
  <w:style w:type="paragraph" w:styleId="23">
    <w:name w:val="Body Text Indent 2"/>
    <w:basedOn w:val="a"/>
    <w:link w:val="24"/>
    <w:rsid w:val="00BD0401"/>
    <w:pPr>
      <w:spacing w:after="0" w:line="240" w:lineRule="auto"/>
      <w:ind w:firstLine="708"/>
      <w:jc w:val="both"/>
    </w:pPr>
    <w:rPr>
      <w:rFonts w:ascii="Times New Roman" w:hAnsi="Times New Roman"/>
      <w:sz w:val="26"/>
      <w:szCs w:val="24"/>
    </w:rPr>
  </w:style>
  <w:style w:type="character" w:customStyle="1" w:styleId="24">
    <w:name w:val="Основной текст с отступом 2 Знак"/>
    <w:basedOn w:val="a0"/>
    <w:link w:val="23"/>
    <w:rsid w:val="00BD0401"/>
    <w:rPr>
      <w:rFonts w:ascii="Times New Roman" w:eastAsia="Times New Roman" w:hAnsi="Times New Roman" w:cs="Times New Roman"/>
      <w:sz w:val="26"/>
      <w:szCs w:val="24"/>
      <w:lang w:eastAsia="ru-RU"/>
    </w:rPr>
  </w:style>
  <w:style w:type="paragraph" w:styleId="ac">
    <w:name w:val="Balloon Text"/>
    <w:basedOn w:val="a"/>
    <w:link w:val="ad"/>
    <w:rsid w:val="00BD0401"/>
    <w:pPr>
      <w:spacing w:after="0" w:line="240" w:lineRule="auto"/>
    </w:pPr>
    <w:rPr>
      <w:rFonts w:ascii="Tahoma" w:hAnsi="Tahoma"/>
      <w:sz w:val="16"/>
      <w:szCs w:val="16"/>
    </w:rPr>
  </w:style>
  <w:style w:type="character" w:customStyle="1" w:styleId="ad">
    <w:name w:val="Текст выноски Знак"/>
    <w:basedOn w:val="a0"/>
    <w:link w:val="ac"/>
    <w:rsid w:val="00BD0401"/>
    <w:rPr>
      <w:rFonts w:ascii="Tahoma" w:eastAsia="Times New Roman" w:hAnsi="Tahoma" w:cs="Times New Roman"/>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D0401"/>
    <w:pPr>
      <w:spacing w:before="100" w:beforeAutospacing="1" w:after="100" w:afterAutospacing="1" w:line="240" w:lineRule="auto"/>
    </w:pPr>
    <w:rPr>
      <w:rFonts w:ascii="Tahoma" w:hAnsi="Tahoma"/>
      <w:sz w:val="20"/>
      <w:szCs w:val="20"/>
      <w:lang w:val="en-US" w:eastAsia="en-US"/>
    </w:rPr>
  </w:style>
  <w:style w:type="paragraph" w:styleId="ae">
    <w:name w:val="No Spacing"/>
    <w:link w:val="af"/>
    <w:uiPriority w:val="1"/>
    <w:qFormat/>
    <w:rsid w:val="00BD0401"/>
    <w:pPr>
      <w:spacing w:after="0" w:line="240" w:lineRule="auto"/>
    </w:pPr>
    <w:rPr>
      <w:rFonts w:ascii="Calibri" w:eastAsia="Calibri" w:hAnsi="Calibri" w:cs="Times New Roman"/>
    </w:rPr>
  </w:style>
  <w:style w:type="character" w:customStyle="1" w:styleId="af">
    <w:name w:val="Без интервала Знак"/>
    <w:link w:val="ae"/>
    <w:uiPriority w:val="1"/>
    <w:locked/>
    <w:rsid w:val="00BD0401"/>
    <w:rPr>
      <w:rFonts w:ascii="Calibri" w:eastAsia="Calibri" w:hAnsi="Calibri" w:cs="Times New Roman"/>
    </w:rPr>
  </w:style>
  <w:style w:type="paragraph" w:customStyle="1" w:styleId="ConsNormal">
    <w:name w:val="ConsNormal"/>
    <w:rsid w:val="00BD04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0">
    <w:name w:val="Стиль"/>
    <w:rsid w:val="00BD04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1">
    <w:name w:val="footnote reference"/>
    <w:rsid w:val="00BD0401"/>
    <w:rPr>
      <w:vertAlign w:val="superscript"/>
    </w:rPr>
  </w:style>
  <w:style w:type="paragraph" w:customStyle="1" w:styleId="ConsPlusNormal">
    <w:name w:val="ConsPlusNormal"/>
    <w:uiPriority w:val="99"/>
    <w:rsid w:val="00BD040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Normal (Web)"/>
    <w:aliases w:val="Обычный (Web),Знак Знак Знак,Знак Знак Знак Знак Знак Знак Знак,Знак Знак Знак Знак Знак,Обычный (веб)1,Обычный (Web)1,Обычный (веб) Знак1,Обычный (веб) Знак Знак1,Обычный (веб) Знак Знак Знак,Знак Знак1 Знак Знак,Знак4 Зна,Знак Знак3"/>
    <w:basedOn w:val="a"/>
    <w:link w:val="af3"/>
    <w:uiPriority w:val="99"/>
    <w:qFormat/>
    <w:rsid w:val="00BD0401"/>
    <w:pPr>
      <w:spacing w:before="100" w:beforeAutospacing="1" w:after="100" w:afterAutospacing="1" w:line="240" w:lineRule="auto"/>
    </w:pPr>
    <w:rPr>
      <w:rFonts w:ascii="Times New Roman" w:hAnsi="Times New Roman"/>
      <w:sz w:val="24"/>
      <w:szCs w:val="24"/>
    </w:rPr>
  </w:style>
  <w:style w:type="character" w:customStyle="1" w:styleId="af3">
    <w:name w:val="Обычный (веб) Знак"/>
    <w:aliases w:val="Обычный (Web) Знак,Знак Знак Знак Знак,Знак Знак Знак Знак Знак Знак Знак Знак,Знак Знак Знак Знак Знак Знак,Обычный (веб)1 Знак,Обычный (Web)1 Знак,Обычный (веб) Знак1 Знак,Обычный (веб) Знак Знак1 Знак,Знак Знак1 Знак Знак Знак"/>
    <w:link w:val="af2"/>
    <w:uiPriority w:val="99"/>
    <w:locked/>
    <w:rsid w:val="00BD0401"/>
    <w:rPr>
      <w:rFonts w:ascii="Times New Roman" w:eastAsia="Times New Roman" w:hAnsi="Times New Roman" w:cs="Times New Roman"/>
      <w:sz w:val="24"/>
      <w:szCs w:val="24"/>
    </w:rPr>
  </w:style>
  <w:style w:type="paragraph" w:customStyle="1" w:styleId="ConsPlusNonformat">
    <w:name w:val="ConsPlusNonformat"/>
    <w:rsid w:val="00BD04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4">
    <w:name w:val="Таблицы (моноширинный)"/>
    <w:basedOn w:val="a"/>
    <w:next w:val="a"/>
    <w:rsid w:val="00BD0401"/>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uiPriority w:val="99"/>
    <w:rsid w:val="00BD040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5">
    <w:name w:val="List Paragraph"/>
    <w:basedOn w:val="a"/>
    <w:uiPriority w:val="34"/>
    <w:qFormat/>
    <w:rsid w:val="00BD0401"/>
    <w:pPr>
      <w:spacing w:after="0" w:line="240" w:lineRule="auto"/>
      <w:ind w:left="720"/>
      <w:contextualSpacing/>
      <w:jc w:val="both"/>
    </w:pPr>
    <w:rPr>
      <w:rFonts w:eastAsia="Calibri"/>
      <w:lang w:eastAsia="en-US"/>
    </w:rPr>
  </w:style>
  <w:style w:type="character" w:styleId="af6">
    <w:name w:val="Emphasis"/>
    <w:uiPriority w:val="20"/>
    <w:qFormat/>
    <w:rsid w:val="00BD0401"/>
    <w:rPr>
      <w:i/>
      <w:iCs/>
    </w:rPr>
  </w:style>
  <w:style w:type="character" w:customStyle="1" w:styleId="apple-converted-space">
    <w:name w:val="apple-converted-space"/>
    <w:basedOn w:val="a0"/>
    <w:rsid w:val="00BD0401"/>
  </w:style>
  <w:style w:type="paragraph" w:customStyle="1" w:styleId="4">
    <w:name w:val="4.Номер таблицы"/>
    <w:basedOn w:val="a"/>
    <w:next w:val="a"/>
    <w:rsid w:val="00BD0401"/>
    <w:pPr>
      <w:keepLines/>
      <w:suppressAutoHyphens/>
      <w:spacing w:after="0" w:line="240" w:lineRule="auto"/>
    </w:pPr>
    <w:rPr>
      <w:rFonts w:ascii="Times New Roman" w:hAnsi="Times New Roman"/>
      <w:b/>
      <w:bCs/>
      <w:sz w:val="20"/>
      <w:szCs w:val="20"/>
    </w:rPr>
  </w:style>
  <w:style w:type="character" w:styleId="af7">
    <w:name w:val="Strong"/>
    <w:uiPriority w:val="22"/>
    <w:qFormat/>
    <w:rsid w:val="00BD0401"/>
    <w:rPr>
      <w:rFonts w:cs="Times New Roman"/>
      <w:b/>
      <w:bCs/>
    </w:rPr>
  </w:style>
  <w:style w:type="paragraph" w:styleId="HTML">
    <w:name w:val="HTML Preformatted"/>
    <w:basedOn w:val="a"/>
    <w:link w:val="HTML0"/>
    <w:rsid w:val="00BD0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rsid w:val="00BD0401"/>
    <w:rPr>
      <w:rFonts w:ascii="Courier New" w:eastAsia="Times New Roman" w:hAnsi="Courier New" w:cs="Times New Roman"/>
      <w:sz w:val="20"/>
      <w:szCs w:val="20"/>
    </w:rPr>
  </w:style>
  <w:style w:type="character" w:customStyle="1" w:styleId="af8">
    <w:name w:val="Основной текст_"/>
    <w:link w:val="13"/>
    <w:rsid w:val="00BD0401"/>
    <w:rPr>
      <w:sz w:val="28"/>
      <w:szCs w:val="28"/>
      <w:shd w:val="clear" w:color="auto" w:fill="FFFFFF"/>
    </w:rPr>
  </w:style>
  <w:style w:type="paragraph" w:customStyle="1" w:styleId="13">
    <w:name w:val="Основной текст13"/>
    <w:basedOn w:val="a"/>
    <w:link w:val="af8"/>
    <w:rsid w:val="00BD0401"/>
    <w:pPr>
      <w:widowControl w:val="0"/>
      <w:shd w:val="clear" w:color="auto" w:fill="FFFFFF"/>
      <w:spacing w:after="180" w:line="0" w:lineRule="atLeast"/>
      <w:ind w:hanging="940"/>
      <w:jc w:val="center"/>
    </w:pPr>
    <w:rPr>
      <w:rFonts w:asciiTheme="minorHAnsi" w:eastAsiaTheme="minorHAnsi" w:hAnsiTheme="minorHAnsi" w:cstheme="minorBidi"/>
      <w:sz w:val="28"/>
      <w:szCs w:val="28"/>
      <w:lang w:eastAsia="en-US"/>
    </w:rPr>
  </w:style>
  <w:style w:type="character" w:customStyle="1" w:styleId="40">
    <w:name w:val="Подпись к таблице (4)_"/>
    <w:rsid w:val="00BD0401"/>
    <w:rPr>
      <w:rFonts w:ascii="Times New Roman" w:eastAsia="Times New Roman" w:hAnsi="Times New Roman" w:cs="Times New Roman"/>
      <w:b w:val="0"/>
      <w:bCs w:val="0"/>
      <w:i w:val="0"/>
      <w:iCs w:val="0"/>
      <w:smallCaps w:val="0"/>
      <w:strike w:val="0"/>
      <w:spacing w:val="0"/>
      <w:sz w:val="28"/>
      <w:szCs w:val="28"/>
    </w:rPr>
  </w:style>
  <w:style w:type="character" w:customStyle="1" w:styleId="41">
    <w:name w:val="Подпись к таблице (4)"/>
    <w:rsid w:val="00BD0401"/>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11">
    <w:name w:val="Основной текст (11)_"/>
    <w:link w:val="110"/>
    <w:rsid w:val="00BD0401"/>
    <w:rPr>
      <w:sz w:val="18"/>
      <w:szCs w:val="18"/>
      <w:shd w:val="clear" w:color="auto" w:fill="FFFFFF"/>
    </w:rPr>
  </w:style>
  <w:style w:type="paragraph" w:customStyle="1" w:styleId="110">
    <w:name w:val="Основной текст (11)"/>
    <w:basedOn w:val="a"/>
    <w:link w:val="11"/>
    <w:rsid w:val="00BD0401"/>
    <w:pPr>
      <w:shd w:val="clear" w:color="auto" w:fill="FFFFFF"/>
      <w:spacing w:after="0" w:line="232" w:lineRule="exact"/>
    </w:pPr>
    <w:rPr>
      <w:rFonts w:asciiTheme="minorHAnsi" w:eastAsiaTheme="minorHAnsi" w:hAnsiTheme="minorHAnsi" w:cstheme="minorBidi"/>
      <w:sz w:val="18"/>
      <w:szCs w:val="18"/>
      <w:lang w:eastAsia="en-US"/>
    </w:rPr>
  </w:style>
  <w:style w:type="paragraph" w:customStyle="1" w:styleId="12">
    <w:name w:val="Основной текст1"/>
    <w:basedOn w:val="a"/>
    <w:rsid w:val="00BD0401"/>
    <w:pPr>
      <w:shd w:val="clear" w:color="auto" w:fill="FFFFFF"/>
      <w:spacing w:after="0" w:line="314" w:lineRule="exact"/>
      <w:jc w:val="both"/>
    </w:pPr>
    <w:rPr>
      <w:rFonts w:ascii="Times New Roman" w:hAnsi="Times New Roman"/>
      <w:color w:val="000000"/>
      <w:sz w:val="26"/>
      <w:szCs w:val="26"/>
    </w:rPr>
  </w:style>
  <w:style w:type="paragraph" w:styleId="af9">
    <w:name w:val="footnote text"/>
    <w:basedOn w:val="a"/>
    <w:link w:val="afa"/>
    <w:rsid w:val="00BD0401"/>
    <w:pPr>
      <w:spacing w:after="0" w:line="240" w:lineRule="auto"/>
    </w:pPr>
    <w:rPr>
      <w:rFonts w:ascii="Times New Roman" w:hAnsi="Times New Roman"/>
      <w:sz w:val="20"/>
      <w:szCs w:val="20"/>
    </w:rPr>
  </w:style>
  <w:style w:type="character" w:customStyle="1" w:styleId="afa">
    <w:name w:val="Текст сноски Знак"/>
    <w:basedOn w:val="a0"/>
    <w:link w:val="af9"/>
    <w:rsid w:val="00BD0401"/>
    <w:rPr>
      <w:rFonts w:ascii="Times New Roman" w:eastAsia="Times New Roman" w:hAnsi="Times New Roman" w:cs="Times New Roman"/>
      <w:sz w:val="20"/>
      <w:szCs w:val="20"/>
      <w:lang w:eastAsia="ru-RU"/>
    </w:rPr>
  </w:style>
  <w:style w:type="paragraph" w:customStyle="1" w:styleId="western">
    <w:name w:val="western"/>
    <w:basedOn w:val="a"/>
    <w:rsid w:val="00BD0401"/>
    <w:pPr>
      <w:spacing w:before="100" w:beforeAutospacing="1" w:after="100" w:afterAutospacing="1" w:line="240" w:lineRule="auto"/>
      <w:jc w:val="center"/>
    </w:pPr>
    <w:rPr>
      <w:rFonts w:ascii="Times New Roman" w:hAnsi="Times New Roman"/>
      <w:sz w:val="28"/>
      <w:szCs w:val="28"/>
    </w:rPr>
  </w:style>
  <w:style w:type="paragraph" w:customStyle="1" w:styleId="Default">
    <w:name w:val="Default"/>
    <w:rsid w:val="00BD04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1">
    <w:name w:val="Font Style11"/>
    <w:rsid w:val="00BD0401"/>
    <w:rPr>
      <w:rFonts w:ascii="Times New Roman" w:hAnsi="Times New Roman" w:cs="Times New Roman" w:hint="default"/>
      <w:sz w:val="26"/>
      <w:szCs w:val="26"/>
    </w:rPr>
  </w:style>
  <w:style w:type="table" w:styleId="afb">
    <w:name w:val="Table Grid"/>
    <w:basedOn w:val="a1"/>
    <w:rsid w:val="00BD0401"/>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373A20"/>
    <w:rPr>
      <w:rFonts w:ascii="Times New Roman" w:hAnsi="Times New Roman" w:cs="Times New Roman"/>
      <w:sz w:val="22"/>
      <w:szCs w:val="22"/>
    </w:rPr>
  </w:style>
  <w:style w:type="paragraph" w:customStyle="1" w:styleId="Style2">
    <w:name w:val="Style2"/>
    <w:basedOn w:val="a"/>
    <w:uiPriority w:val="99"/>
    <w:rsid w:val="00373A20"/>
    <w:pPr>
      <w:widowControl w:val="0"/>
      <w:autoSpaceDE w:val="0"/>
      <w:autoSpaceDN w:val="0"/>
      <w:adjustRightInd w:val="0"/>
      <w:spacing w:after="0" w:line="322" w:lineRule="exact"/>
      <w:ind w:firstLine="595"/>
      <w:jc w:val="both"/>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240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8</Pages>
  <Words>2560</Words>
  <Characters>14594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MongushMM</dc:creator>
  <cp:lastModifiedBy>Sedipovna</cp:lastModifiedBy>
  <cp:revision>3</cp:revision>
  <cp:lastPrinted>2019-11-14T09:16:00Z</cp:lastPrinted>
  <dcterms:created xsi:type="dcterms:W3CDTF">2019-11-14T07:44:00Z</dcterms:created>
  <dcterms:modified xsi:type="dcterms:W3CDTF">2019-11-18T03:02:00Z</dcterms:modified>
</cp:coreProperties>
</file>